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CC19" w14:textId="77777777" w:rsidR="00A1763E" w:rsidRPr="00DA44E0" w:rsidRDefault="00A1763E" w:rsidP="00A1763E">
      <w:pPr>
        <w:spacing w:after="0" w:line="328" w:lineRule="exact"/>
        <w:jc w:val="center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DA44E0">
        <w:rPr>
          <w:rFonts w:ascii="Times New Roman" w:hAnsi="Times New Roman" w:cs="Times New Roman"/>
          <w:b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8860A" wp14:editId="52EB18C8">
                <wp:simplePos x="0" y="0"/>
                <wp:positionH relativeFrom="column">
                  <wp:posOffset>5063490</wp:posOffset>
                </wp:positionH>
                <wp:positionV relativeFrom="paragraph">
                  <wp:posOffset>-62865</wp:posOffset>
                </wp:positionV>
                <wp:extent cx="914400" cy="2952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D04872" w14:textId="77777777" w:rsidR="00880E15" w:rsidRPr="005F14A8" w:rsidRDefault="002919DD" w:rsidP="00A1763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8860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7pt;margin-top:-4.95pt;width:1in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" fillcolor="white [3201]" stroked="f" strokeweight=".5pt">
                <v:textbox>
                  <w:txbxContent>
                    <w:p w14:paraId="03D04872" w14:textId="77777777" w:rsidR="00880E15" w:rsidRPr="005F14A8" w:rsidRDefault="002919DD" w:rsidP="00A1763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</w:p>
    <w:p w14:paraId="1070BDEA" w14:textId="77777777" w:rsidR="00A1763E" w:rsidRPr="00DA44E0" w:rsidRDefault="00A1763E" w:rsidP="00A1763E">
      <w:pPr>
        <w:jc w:val="center"/>
        <w:rPr>
          <w:b/>
          <w:color w:val="FFFFFF"/>
          <w:lang w:val="uk-UA"/>
        </w:rPr>
      </w:pPr>
      <w:r w:rsidRPr="00DA44E0">
        <w:rPr>
          <w:b/>
          <w:color w:val="FFFFFF"/>
          <w:lang w:val="uk-UA"/>
        </w:rPr>
        <w:object w:dxaOrig="696" w:dyaOrig="880" w14:anchorId="202280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3.85pt" o:ole="">
            <v:imagedata r:id="rId6" o:title=""/>
          </v:shape>
          <o:OLEObject Type="Embed" ProgID="Word.Document.8" ShapeID="_x0000_i1025" DrawAspect="Content" ObjectID="_1845458397" r:id="rId7"/>
        </w:object>
      </w:r>
    </w:p>
    <w:p w14:paraId="503283E3" w14:textId="77777777" w:rsidR="00A1763E" w:rsidRPr="00DA44E0" w:rsidRDefault="00A1763E" w:rsidP="00A1763E">
      <w:pPr>
        <w:spacing w:after="0" w:line="328" w:lineRule="exact"/>
        <w:jc w:val="center"/>
        <w:rPr>
          <w:rFonts w:ascii="Times New Roman" w:hAnsi="Times New Roman" w:cs="Times New Roman"/>
          <w:b/>
          <w:color w:val="000000"/>
          <w:spacing w:val="1"/>
          <w:sz w:val="28"/>
          <w:lang w:val="uk-UA"/>
        </w:rPr>
      </w:pPr>
      <w:bookmarkStart w:id="0" w:name="br1"/>
      <w:bookmarkEnd w:id="0"/>
      <w:r w:rsidRPr="00DA44E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6B24C9E" wp14:editId="613247CD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1" name="Рисунок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 descr="image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4E0">
        <w:rPr>
          <w:rFonts w:ascii="Times New Roman" w:hAnsi="Times New Roman" w:cs="Times New Roman"/>
          <w:b/>
          <w:color w:val="000000"/>
          <w:sz w:val="28"/>
          <w:lang w:val="uk-UA"/>
        </w:rPr>
        <w:t>БОРЩАГІВСЬКА СІЛЬСЬКА</w:t>
      </w:r>
      <w:r w:rsidRPr="00DA44E0">
        <w:rPr>
          <w:rFonts w:ascii="Times New Roman" w:hAnsi="Times New Roman" w:cs="Times New Roman"/>
          <w:b/>
          <w:color w:val="000000"/>
          <w:spacing w:val="-2"/>
          <w:sz w:val="28"/>
          <w:lang w:val="uk-UA"/>
        </w:rPr>
        <w:t xml:space="preserve"> </w:t>
      </w:r>
      <w:r w:rsidRPr="00DA44E0">
        <w:rPr>
          <w:rFonts w:ascii="Times New Roman" w:hAnsi="Times New Roman" w:cs="Times New Roman"/>
          <w:b/>
          <w:color w:val="000000"/>
          <w:spacing w:val="1"/>
          <w:sz w:val="28"/>
          <w:lang w:val="uk-UA"/>
        </w:rPr>
        <w:t>РАДА</w:t>
      </w:r>
      <w:r w:rsidRPr="00DA44E0">
        <w:rPr>
          <w:rFonts w:ascii="Times New Roman" w:hAnsi="Times New Roman" w:cs="Times New Roman"/>
          <w:b/>
          <w:color w:val="000000"/>
          <w:spacing w:val="1"/>
          <w:sz w:val="28"/>
          <w:lang w:val="uk-UA"/>
        </w:rPr>
        <w:cr/>
      </w:r>
      <w:r w:rsidRPr="00DA44E0">
        <w:rPr>
          <w:rFonts w:ascii="Times New Roman" w:hAnsi="Times New Roman" w:cs="Times New Roman"/>
          <w:b/>
          <w:color w:val="000000"/>
          <w:sz w:val="28"/>
          <w:lang w:val="uk-UA"/>
        </w:rPr>
        <w:t>БУЧАНСЬКОГО</w:t>
      </w:r>
      <w:r w:rsidRPr="00DA44E0">
        <w:rPr>
          <w:rFonts w:ascii="Times New Roman" w:hAnsi="Times New Roman" w:cs="Times New Roman"/>
          <w:b/>
          <w:color w:val="000000"/>
          <w:spacing w:val="-1"/>
          <w:sz w:val="28"/>
          <w:lang w:val="uk-UA"/>
        </w:rPr>
        <w:t xml:space="preserve"> </w:t>
      </w:r>
      <w:r w:rsidRPr="00DA44E0">
        <w:rPr>
          <w:rFonts w:ascii="Times New Roman" w:hAnsi="Times New Roman" w:cs="Times New Roman"/>
          <w:b/>
          <w:color w:val="000000"/>
          <w:sz w:val="28"/>
          <w:lang w:val="uk-UA"/>
        </w:rPr>
        <w:t>РАЙОНУ</w:t>
      </w:r>
      <w:r w:rsidRPr="00DA44E0">
        <w:rPr>
          <w:rFonts w:ascii="Times New Roman" w:hAnsi="Times New Roman" w:cs="Times New Roman"/>
          <w:b/>
          <w:color w:val="000000"/>
          <w:spacing w:val="1"/>
          <w:sz w:val="28"/>
          <w:lang w:val="uk-UA"/>
        </w:rPr>
        <w:t xml:space="preserve"> </w:t>
      </w:r>
    </w:p>
    <w:p w14:paraId="3CFA790D" w14:textId="77777777" w:rsidR="00A1763E" w:rsidRPr="00DA44E0" w:rsidRDefault="00A1763E" w:rsidP="00A1763E">
      <w:pPr>
        <w:spacing w:after="0" w:line="328" w:lineRule="exact"/>
        <w:jc w:val="center"/>
        <w:rPr>
          <w:rFonts w:ascii="Times New Roman" w:hAnsi="Times New Roman" w:cs="Times New Roman"/>
          <w:color w:val="000000"/>
          <w:sz w:val="28"/>
          <w:lang w:val="uk-UA"/>
        </w:rPr>
      </w:pPr>
      <w:r w:rsidRPr="00DA44E0">
        <w:rPr>
          <w:rFonts w:ascii="Times New Roman" w:hAnsi="Times New Roman" w:cs="Times New Roman"/>
          <w:b/>
          <w:color w:val="000000"/>
          <w:sz w:val="28"/>
          <w:lang w:val="uk-UA"/>
        </w:rPr>
        <w:t>КИЇВСЬКОЇ</w:t>
      </w:r>
      <w:r w:rsidRPr="00DA44E0">
        <w:rPr>
          <w:rFonts w:ascii="Times New Roman" w:hAnsi="Times New Roman" w:cs="Times New Roman"/>
          <w:b/>
          <w:color w:val="000000"/>
          <w:spacing w:val="1"/>
          <w:sz w:val="28"/>
          <w:lang w:val="uk-UA"/>
        </w:rPr>
        <w:t xml:space="preserve"> </w:t>
      </w:r>
      <w:r w:rsidRPr="00DA44E0">
        <w:rPr>
          <w:rFonts w:ascii="Times New Roman" w:hAnsi="Times New Roman" w:cs="Times New Roman"/>
          <w:b/>
          <w:color w:val="000000"/>
          <w:sz w:val="28"/>
          <w:lang w:val="uk-UA"/>
        </w:rPr>
        <w:t>ОБЛАСТІ</w:t>
      </w:r>
      <w:r w:rsidRPr="00DA44E0">
        <w:rPr>
          <w:rFonts w:ascii="Times New Roman" w:hAnsi="Times New Roman" w:cs="Times New Roman"/>
          <w:b/>
          <w:color w:val="000000"/>
          <w:sz w:val="28"/>
          <w:lang w:val="uk-UA"/>
        </w:rPr>
        <w:cr/>
      </w:r>
      <w:r w:rsidRPr="00DA44E0">
        <w:rPr>
          <w:rFonts w:ascii="Times New Roman" w:hAnsi="Times New Roman" w:cs="Times New Roman"/>
          <w:color w:val="000000"/>
          <w:spacing w:val="1155"/>
          <w:sz w:val="28"/>
          <w:lang w:val="uk-UA"/>
        </w:rPr>
        <w:t xml:space="preserve"> </w:t>
      </w:r>
    </w:p>
    <w:p w14:paraId="7002BC8A" w14:textId="77777777" w:rsidR="00A1763E" w:rsidRPr="00DA44E0" w:rsidRDefault="00A1763E" w:rsidP="00A1763E">
      <w:pPr>
        <w:spacing w:after="0" w:line="339" w:lineRule="exact"/>
        <w:jc w:val="center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DA44E0">
        <w:rPr>
          <w:rFonts w:ascii="Times New Roman" w:hAnsi="Times New Roman" w:cs="Times New Roman"/>
          <w:b/>
          <w:color w:val="000000"/>
          <w:sz w:val="28"/>
          <w:lang w:val="uk-UA"/>
        </w:rPr>
        <w:t>ВИКОНАВЧИЙ КОМІТЕТ</w:t>
      </w:r>
    </w:p>
    <w:p w14:paraId="3407EBA6" w14:textId="77777777" w:rsidR="00A1763E" w:rsidRPr="00DA44E0" w:rsidRDefault="00A1763E" w:rsidP="00A1763E">
      <w:pPr>
        <w:spacing w:after="0" w:line="339" w:lineRule="exact"/>
        <w:jc w:val="center"/>
        <w:rPr>
          <w:rFonts w:ascii="Times New Roman" w:hAnsi="Times New Roman" w:cs="Times New Roman"/>
          <w:b/>
          <w:color w:val="000000"/>
          <w:sz w:val="28"/>
          <w:lang w:val="uk-UA"/>
        </w:rPr>
      </w:pPr>
    </w:p>
    <w:p w14:paraId="2EE82057" w14:textId="77777777" w:rsidR="00A1763E" w:rsidRPr="00DA44E0" w:rsidRDefault="00A1763E" w:rsidP="00A1763E">
      <w:pPr>
        <w:spacing w:after="0" w:line="339" w:lineRule="exact"/>
        <w:jc w:val="center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DA44E0"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Р І Ш Е Н </w:t>
      </w:r>
      <w:proofErr w:type="spellStart"/>
      <w:r w:rsidRPr="00DA44E0">
        <w:rPr>
          <w:rFonts w:ascii="Times New Roman" w:hAnsi="Times New Roman" w:cs="Times New Roman"/>
          <w:b/>
          <w:color w:val="000000"/>
          <w:sz w:val="28"/>
          <w:lang w:val="uk-UA"/>
        </w:rPr>
        <w:t>Н</w:t>
      </w:r>
      <w:proofErr w:type="spellEnd"/>
      <w:r w:rsidRPr="00DA44E0"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 Я</w:t>
      </w:r>
    </w:p>
    <w:p w14:paraId="1A2D65B3" w14:textId="56CC3A1A" w:rsidR="00A1763E" w:rsidRPr="00DA44E0" w:rsidRDefault="00B80F9B" w:rsidP="00A1763E">
      <w:pPr>
        <w:spacing w:before="316" w:after="0" w:line="339" w:lineRule="exact"/>
        <w:rPr>
          <w:rFonts w:ascii="Times New Roman" w:hAnsi="Times New Roman" w:cs="Times New Roman"/>
          <w:b/>
          <w:color w:val="000000"/>
          <w:spacing w:val="11"/>
          <w:sz w:val="24"/>
          <w:szCs w:val="24"/>
          <w:lang w:val="uk-UA"/>
        </w:rPr>
      </w:pPr>
      <w:r w:rsidRPr="00DA44E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від </w:t>
      </w:r>
      <w:r w:rsidR="00716C1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«__»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F6050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________</w:t>
      </w:r>
      <w:r w:rsidRPr="00DA44E0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uk-UA"/>
        </w:rPr>
        <w:t xml:space="preserve"> </w:t>
      </w:r>
      <w:r w:rsidRPr="00DA44E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202</w:t>
      </w:r>
      <w:r w:rsidR="00F6050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DA44E0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uk-UA"/>
        </w:rPr>
        <w:t>року</w:t>
      </w:r>
      <w:r w:rsidR="00A1763E" w:rsidRPr="00DA44E0">
        <w:rPr>
          <w:rFonts w:ascii="Times New Roman" w:hAnsi="Times New Roman" w:cs="Times New Roman"/>
          <w:b/>
          <w:color w:val="000000"/>
          <w:spacing w:val="4312"/>
          <w:sz w:val="24"/>
          <w:szCs w:val="24"/>
          <w:lang w:val="uk-UA"/>
        </w:rPr>
        <w:t xml:space="preserve"> </w:t>
      </w:r>
      <w:r w:rsidR="00A1763E" w:rsidRPr="00DA44E0">
        <w:rPr>
          <w:rFonts w:ascii="Times New Roman" w:hAnsi="Times New Roman" w:cs="Times New Roman"/>
          <w:b/>
          <w:color w:val="000000"/>
          <w:spacing w:val="4312"/>
          <w:sz w:val="24"/>
          <w:szCs w:val="24"/>
          <w:lang w:val="uk-UA"/>
        </w:rPr>
        <w:tab/>
      </w:r>
      <w:r w:rsidR="00A1763E" w:rsidRPr="00DA44E0">
        <w:rPr>
          <w:rFonts w:ascii="Times New Roman" w:hAnsi="Times New Roman" w:cs="Times New Roman"/>
          <w:b/>
          <w:color w:val="000000"/>
          <w:spacing w:val="4312"/>
          <w:sz w:val="24"/>
          <w:szCs w:val="24"/>
          <w:lang w:val="uk-UA"/>
        </w:rPr>
        <w:tab/>
      </w:r>
      <w:r w:rsidR="00A1763E" w:rsidRPr="00DA44E0">
        <w:rPr>
          <w:rFonts w:ascii="Times New Roman" w:hAnsi="Times New Roman" w:cs="Times New Roman"/>
          <w:b/>
          <w:color w:val="000000"/>
          <w:spacing w:val="11"/>
          <w:sz w:val="24"/>
          <w:szCs w:val="24"/>
          <w:lang w:val="uk-UA"/>
        </w:rPr>
        <w:t>№ ____</w:t>
      </w:r>
    </w:p>
    <w:p w14:paraId="5AA3516D" w14:textId="77777777" w:rsidR="00A1763E" w:rsidRPr="00DA44E0" w:rsidRDefault="00A1763E" w:rsidP="00A1763E">
      <w:pPr>
        <w:spacing w:after="0" w:line="339" w:lineRule="exact"/>
        <w:jc w:val="center"/>
        <w:rPr>
          <w:rFonts w:ascii="Times New Roman" w:hAnsi="Times New Roman" w:cs="Times New Roman"/>
          <w:color w:val="000000"/>
          <w:sz w:val="28"/>
          <w:lang w:val="uk-UA"/>
        </w:rPr>
      </w:pPr>
      <w:r w:rsidRPr="00DA44E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с. Петропавлівська Борщагівка</w:t>
      </w:r>
    </w:p>
    <w:p w14:paraId="4677B4CA" w14:textId="77777777" w:rsidR="00A1763E" w:rsidRPr="00DA44E0" w:rsidRDefault="00A1763E" w:rsidP="00A1763E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95F7C53" w14:textId="3C0E077C" w:rsidR="00A84BA9" w:rsidRPr="00DA44E0" w:rsidRDefault="00D451CB" w:rsidP="00440A8E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Про встановлення </w:t>
      </w:r>
      <w:r w:rsid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одноставкових </w:t>
      </w:r>
      <w:r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тарифів </w:t>
      </w:r>
      <w:r w:rsidR="00D43409"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на теплову енергію, її виробництво, транспортування та постачання</w:t>
      </w:r>
      <w:r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,</w:t>
      </w:r>
      <w:r w:rsidR="00FF5E9D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послуги з постачання теплової енергії,</w:t>
      </w:r>
      <w:r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які надаються</w:t>
      </w:r>
      <w:r w:rsidR="00FF5E9D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880E15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ТОВ</w:t>
      </w:r>
      <w:r w:rsidR="00E0077A" w:rsidRPr="00E0077A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«</w:t>
      </w:r>
      <w:r w:rsidR="00880E15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Управляюча компанія «Зараз-5</w:t>
      </w:r>
      <w:r w:rsidR="00E0077A" w:rsidRPr="00E0077A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» </w:t>
      </w:r>
      <w:r w:rsidR="00E0077A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по вул. </w:t>
      </w:r>
      <w:r w:rsidR="00880E15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Лобановського Валерія</w:t>
      </w:r>
      <w:r w:rsidR="00E0077A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в с. </w:t>
      </w:r>
      <w:r w:rsidR="00880E15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Чайки</w:t>
      </w:r>
      <w:r w:rsid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на </w:t>
      </w:r>
      <w:r w:rsidR="00B4163E" w:rsidRP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опалювальн</w:t>
      </w:r>
      <w:r w:rsid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ий</w:t>
      </w:r>
      <w:r w:rsidR="00B4163E" w:rsidRP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період 202</w:t>
      </w:r>
      <w:r w:rsidR="00F60505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6</w:t>
      </w:r>
      <w:r w:rsidR="00B4163E" w:rsidRP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/202</w:t>
      </w:r>
      <w:r w:rsidR="00F60505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7</w:t>
      </w:r>
      <w:r w:rsidR="00B4163E" w:rsidRP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04585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років</w:t>
      </w:r>
    </w:p>
    <w:p w14:paraId="5F317F46" w14:textId="77777777" w:rsidR="00282BFD" w:rsidRPr="00DA44E0" w:rsidRDefault="00282BFD" w:rsidP="00282BFD">
      <w:pP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8EC9BD7" w14:textId="1FD1F79A" w:rsidR="00A84BA9" w:rsidRPr="00DA44E0" w:rsidRDefault="00D451CB" w:rsidP="004E2F92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заяву </w:t>
      </w:r>
      <w:r w:rsidR="00880E15" w:rsidRPr="00880E1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ТОВ «Управляюча компанія «Зараз-5»</w:t>
      </w:r>
      <w:r w:rsidR="00E0077A" w:rsidRPr="007F2B9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(ідентифікаційний </w:t>
      </w:r>
      <w:r w:rsidR="00E0077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код</w:t>
      </w:r>
      <w:r w:rsidR="00E0077A" w:rsidRPr="007F2B9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80E1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43239181</w:t>
      </w:r>
      <w:r w:rsidR="00E0077A" w:rsidRPr="007F2B9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)</w:t>
      </w:r>
      <w:r w:rsidR="00E40B6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43409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про встановлення одноставкових тарифів на теплову енергію, її виробництво, транспортування та постачання</w:t>
      </w:r>
      <w:r w:rsidR="00E40B6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D43409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40B6D" w:rsidRPr="00E40B6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послуги з постачання теплової енергії </w:t>
      </w:r>
      <w:r w:rsidR="00D43409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споживачам </w:t>
      </w:r>
      <w:r w:rsidR="00E0077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по </w:t>
      </w:r>
      <w:r w:rsidR="00880E15" w:rsidRPr="00880E1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вул. Лобановського Валерія в с. Чайки на опалювальний період 202</w:t>
      </w:r>
      <w:r w:rsidR="00C200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6</w:t>
      </w:r>
      <w:r w:rsidR="00880E15" w:rsidRPr="00880E1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/202</w:t>
      </w:r>
      <w:r w:rsidR="00C200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</w:t>
      </w:r>
      <w:r w:rsidR="00880E15" w:rsidRPr="00880E1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років</w:t>
      </w:r>
      <w:r w:rsidR="00E0077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43409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та додані документи</w:t>
      </w:r>
      <w:r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B80F9B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керуючись Законом України </w:t>
      </w:r>
      <w:r w:rsidR="00B80F9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B80F9B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Про місцеве самоврядування в Україні</w:t>
      </w:r>
      <w:r w:rsidR="00B80F9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B80F9B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Законом України </w:t>
      </w:r>
      <w:r w:rsidR="00B80F9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B80F9B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Про житлово-комунальні послуги</w:t>
      </w:r>
      <w:r w:rsidR="00B80F9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»</w:t>
      </w:r>
      <w:r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Постановою Кабінету Міністрів України від 01.06.2011 № 869, Порядком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затвердженим наказом Міністерства розвитку громад та територій України від 12.09.2018 № 239, виконавчий комітет Борщагівської сільської ради</w:t>
      </w:r>
      <w:r w:rsidR="00E40B6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,-</w:t>
      </w:r>
    </w:p>
    <w:p w14:paraId="782340CC" w14:textId="77777777" w:rsidR="00A072F5" w:rsidRPr="00DA44E0" w:rsidRDefault="00A072F5" w:rsidP="00D247C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B79CD10" w14:textId="77777777" w:rsidR="00A84BA9" w:rsidRPr="00DA44E0" w:rsidRDefault="00A84BA9" w:rsidP="00D247C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В</w:t>
      </w:r>
      <w:r w:rsidR="004C5161"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И</w:t>
      </w:r>
      <w:r w:rsidR="004C5161"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Р</w:t>
      </w:r>
      <w:r w:rsidR="004C5161"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</w:t>
      </w:r>
      <w:r w:rsidR="004C5161"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Ш</w:t>
      </w:r>
      <w:r w:rsidR="004C5161"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И</w:t>
      </w:r>
      <w:r w:rsidR="004C5161"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В:</w:t>
      </w:r>
    </w:p>
    <w:p w14:paraId="0ABCE1DE" w14:textId="77777777" w:rsidR="00D247C9" w:rsidRPr="00DA44E0" w:rsidRDefault="00D247C9" w:rsidP="00D247C9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14:paraId="0B31A94A" w14:textId="27A2B2A8" w:rsidR="00EA61A9" w:rsidRDefault="00D451CB" w:rsidP="00D4340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1. Встановити </w:t>
      </w:r>
      <w:r w:rsidR="00510DDD" w:rsidRPr="00880E1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ТОВ «Управляюча компанія «Зараз-5»</w:t>
      </w:r>
      <w:r w:rsidR="00510DDD" w:rsidRPr="007F2B9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(ідентифікаційний </w:t>
      </w:r>
      <w:r w:rsidR="00510D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код</w:t>
      </w:r>
      <w:r w:rsidR="00510DDD" w:rsidRPr="007F2B9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10D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43239181</w:t>
      </w:r>
      <w:r w:rsidR="00510DDD" w:rsidRPr="007F2B9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)</w:t>
      </w:r>
      <w:r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6090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економічно обгрунтовані </w:t>
      </w:r>
      <w:r w:rsidR="00D43409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одноставкові тарифи на теплову енергію, її виробництво, транспортування та постачання</w:t>
      </w:r>
      <w:r w:rsidR="00FF5E9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послуги з постачання теплової енергії</w:t>
      </w:r>
      <w:r w:rsidR="00D43409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споживачам </w:t>
      </w:r>
      <w:r w:rsidR="00E0077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по </w:t>
      </w:r>
      <w:r w:rsidR="00510DDD" w:rsidRPr="00880E1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вул. Лобановського Валерія в с. Чайки на опалювальний період 202</w:t>
      </w:r>
      <w:r w:rsidR="008B2FE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6</w:t>
      </w:r>
      <w:r w:rsidR="00510DDD" w:rsidRPr="00880E1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/202</w:t>
      </w:r>
      <w:r w:rsidR="008B2FE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</w:t>
      </w:r>
      <w:r w:rsidR="00510DDD" w:rsidRPr="00880E1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років</w:t>
      </w:r>
      <w:r w:rsidR="00F429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D43409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 саме:</w:t>
      </w:r>
      <w:r w:rsidR="00F429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14:paraId="05FF0847" w14:textId="7A135611" w:rsidR="008E2E8A" w:rsidRPr="0049385B" w:rsidRDefault="00D43409" w:rsidP="008E2E8A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-  для споживачів/населення житлових будинків, розташованих по </w:t>
      </w:r>
      <w:r w:rsidR="00510DDD" w:rsidRPr="00880E1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вул. Лобановського Валерія в с. Чайки</w:t>
      </w:r>
      <w:r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Бучанського району Київської області</w:t>
      </w:r>
      <w:r w:rsidR="00B8173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B81731" w:rsidRPr="00E3440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тариф на теплову енергію</w:t>
      </w:r>
      <w:r w:rsidR="0049385B" w:rsidRPr="00E3440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, послугу з постачання теплової енергії </w:t>
      </w:r>
      <w:r w:rsidRPr="00E3440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–</w:t>
      </w:r>
      <w:r w:rsidR="008E2E8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9385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br/>
      </w:r>
      <w:r w:rsidR="008B2FE4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3 414</w:t>
      </w:r>
      <w:r w:rsidR="00EA61A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,</w:t>
      </w:r>
      <w:r w:rsidR="008B2FE4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76</w:t>
      </w:r>
      <w:r w:rsidR="00B4163E" w:rsidRP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грн</w:t>
      </w:r>
      <w:r w:rsidR="008E2E8A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за </w:t>
      </w:r>
      <w:r w:rsidR="00B4163E" w:rsidRP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1 Гкал з ПДВ</w:t>
      </w:r>
      <w:r w:rsidR="0049385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у тому числі тариф на виробництво теплової </w:t>
      </w:r>
      <w:r w:rsidR="0049385B" w:rsidRPr="0040607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t xml:space="preserve">енергії – </w:t>
      </w:r>
      <w:r w:rsidR="003C17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3</w:t>
      </w:r>
      <w:r w:rsidR="0049385B" w:rsidRPr="0040607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 </w:t>
      </w:r>
      <w:r w:rsidR="003C17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14</w:t>
      </w:r>
      <w:r w:rsidR="00C7624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0</w:t>
      </w:r>
      <w:r w:rsidR="0049385B" w:rsidRPr="0040607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</w:t>
      </w:r>
      <w:r w:rsidR="003C17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45</w:t>
      </w:r>
      <w:r w:rsidR="0049385B" w:rsidRPr="0040607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грн за 1 Гкал з ПДВ, тариф на транспортування теплової енергії – </w:t>
      </w:r>
      <w:r w:rsidR="00510DDD" w:rsidRPr="0040607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</w:t>
      </w:r>
      <w:r w:rsidR="003C17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74</w:t>
      </w:r>
      <w:r w:rsidR="0049385B" w:rsidRPr="0040607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</w:t>
      </w:r>
      <w:r w:rsidR="003C17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31</w:t>
      </w:r>
      <w:r w:rsidR="0049385B" w:rsidRPr="0040607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9385B" w:rsidRPr="0049385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грн за 1 Гкал з ПДВ</w:t>
      </w:r>
      <w:r w:rsidR="00DE4B0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;</w:t>
      </w:r>
    </w:p>
    <w:p w14:paraId="23ED4531" w14:textId="58A7D052" w:rsidR="00A861A6" w:rsidRDefault="00D43409" w:rsidP="00D4340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 для бюджетних установ/організацій та</w:t>
      </w:r>
      <w:r w:rsidR="00A861A6" w:rsidRPr="00E3440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861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релігійних установ/організацій</w:t>
      </w:r>
      <w:r w:rsidR="00E3440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</w:t>
      </w:r>
      <w:r w:rsidR="00A861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34403" w:rsidRPr="00E3440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тариф на теплову енергію, послугу з постачання теплової енергії –</w:t>
      </w:r>
      <w:r w:rsidR="00E3440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3440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br/>
      </w:r>
      <w:r w:rsidR="00C7624B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4 </w:t>
      </w:r>
      <w:r w:rsidR="003C17A6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897</w:t>
      </w:r>
      <w:r w:rsidR="00C7624B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,</w:t>
      </w:r>
      <w:r w:rsidR="003C17A6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89</w:t>
      </w:r>
      <w:r w:rsidR="00E34403" w:rsidRP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грн</w:t>
      </w:r>
      <w:r w:rsidR="00E3440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за </w:t>
      </w:r>
      <w:r w:rsidR="00E34403" w:rsidRP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1 Гкал з ПДВ</w:t>
      </w:r>
      <w:r w:rsidR="00E3440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у тому числі тариф на виробництво теплової енергії – </w:t>
      </w:r>
      <w:r w:rsidR="003C17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4</w:t>
      </w:r>
      <w:r w:rsidR="00A74C63" w:rsidRPr="00A74C6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C17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569</w:t>
      </w:r>
      <w:r w:rsidR="00E34403" w:rsidRPr="00A74C6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</w:t>
      </w:r>
      <w:r w:rsidR="003C17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30</w:t>
      </w:r>
      <w:r w:rsidR="00E34403" w:rsidRPr="00A74C6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грн за 1 Гкал з ПДВ, тариф на транспортування теплової енергії – </w:t>
      </w:r>
      <w:r w:rsidR="00263EF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328</w:t>
      </w:r>
      <w:r w:rsidR="004D5308" w:rsidRPr="00A74C6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</w:t>
      </w:r>
      <w:r w:rsidR="00263EF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59</w:t>
      </w:r>
      <w:r w:rsidR="00E34403" w:rsidRPr="00A74C6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34403" w:rsidRPr="0049385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грн за 1 Гкал з ПДВ</w:t>
      </w:r>
      <w:r w:rsidR="00A861A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;</w:t>
      </w:r>
    </w:p>
    <w:p w14:paraId="3D2B4604" w14:textId="48D680D1" w:rsidR="00C7624B" w:rsidRDefault="00C7624B" w:rsidP="00D4340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- для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інших споживачів: </w:t>
      </w:r>
      <w:r w:rsidRPr="00E3440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тариф на теплову енергію, послугу з постачання теплової енергії –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263EF4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6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 </w:t>
      </w:r>
      <w:r w:rsidR="00263EF4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889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,</w:t>
      </w:r>
      <w:r w:rsidR="00263EF4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49</w:t>
      </w:r>
      <w:r w:rsidRP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грн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за </w:t>
      </w:r>
      <w:r w:rsidRP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1 Гкал з ПДВ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у тому числі тариф на виробництво теплової енергії – </w:t>
      </w:r>
      <w:r w:rsidR="00263EF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6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 </w:t>
      </w:r>
      <w:r w:rsidR="00263EF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487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</w:t>
      </w:r>
      <w:r w:rsidR="00263EF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99</w:t>
      </w:r>
      <w:r w:rsidRPr="00A74C6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грн за 1 Гкал з ПДВ, тариф на транспортування теплової енергії – </w:t>
      </w:r>
      <w:r w:rsidR="00263EF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401</w:t>
      </w:r>
      <w:r w:rsidRPr="00A74C6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</w:t>
      </w:r>
      <w:r w:rsidR="00263EF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49</w:t>
      </w:r>
      <w:r w:rsidRPr="00A74C6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9385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грн за 1 Гкал з ПДВ</w:t>
      </w:r>
      <w:r w:rsidR="00263EF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60842185" w14:textId="11A904A0" w:rsidR="00D451CB" w:rsidRDefault="00D451CB" w:rsidP="00504B7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2. </w:t>
      </w:r>
      <w:r w:rsidRPr="00DA44E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Структура тариф</w:t>
      </w:r>
      <w:r w:rsidR="00293D09" w:rsidRPr="00DA44E0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DA44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</w:t>
      </w:r>
      <w:r w:rsidR="00293D09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теплову енергію, її виробництво, транспортування та постачання</w:t>
      </w:r>
      <w:r w:rsidR="00FF5E9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послуги з постачання теплової енергії</w:t>
      </w:r>
      <w:r w:rsidRPr="00DA44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наведена у додатк</w:t>
      </w:r>
      <w:r w:rsidR="00293D09" w:rsidRPr="00DA44E0">
        <w:rPr>
          <w:rFonts w:ascii="Times New Roman" w:hAnsi="Times New Roman" w:cs="Times New Roman"/>
          <w:color w:val="000000"/>
          <w:sz w:val="28"/>
          <w:szCs w:val="28"/>
          <w:lang w:val="uk-UA"/>
        </w:rPr>
        <w:t>ах</w:t>
      </w:r>
      <w:r w:rsidRPr="00DA44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 w:rsidR="00A861A6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Pr="00DA44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</w:t>
      </w:r>
      <w:r w:rsidR="00A861A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293D09" w:rsidRPr="00DA44E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C7624B">
        <w:rPr>
          <w:rFonts w:ascii="Times New Roman" w:hAnsi="Times New Roman" w:cs="Times New Roman"/>
          <w:color w:val="000000"/>
          <w:sz w:val="28"/>
          <w:szCs w:val="28"/>
          <w:lang w:val="uk-UA"/>
        </w:rPr>
        <w:t>, 3</w:t>
      </w:r>
      <w:r w:rsidRPr="00DA44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(додається).</w:t>
      </w:r>
    </w:p>
    <w:p w14:paraId="53B0B4A8" w14:textId="69F86963" w:rsidR="00C7624B" w:rsidRPr="00F32252" w:rsidRDefault="00C7624B" w:rsidP="00C7624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F322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відповідності до роз’яснення Міністерства розвитку громад та територій України  </w:t>
      </w:r>
      <w:r w:rsidR="00E8336F" w:rsidRPr="00F322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 </w:t>
      </w:r>
      <w:r w:rsidR="00E8336F">
        <w:rPr>
          <w:rFonts w:ascii="Times New Roman" w:hAnsi="Times New Roman" w:cs="Times New Roman"/>
          <w:color w:val="000000"/>
          <w:sz w:val="28"/>
          <w:szCs w:val="28"/>
          <w:lang w:val="uk-UA"/>
        </w:rPr>
        <w:t>7644/25/14-23</w:t>
      </w:r>
      <w:r w:rsidR="00E8336F" w:rsidRPr="00F322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</w:t>
      </w:r>
      <w:r w:rsidR="00E8336F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E8336F" w:rsidRPr="00F32252">
        <w:rPr>
          <w:rFonts w:ascii="Times New Roman" w:hAnsi="Times New Roman" w:cs="Times New Roman"/>
          <w:color w:val="000000"/>
          <w:sz w:val="28"/>
          <w:szCs w:val="28"/>
          <w:lang w:val="uk-UA"/>
        </w:rPr>
        <w:t>.08.202</w:t>
      </w:r>
      <w:r w:rsidR="00E8336F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F322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відповідно до вимог </w:t>
      </w:r>
      <w:r w:rsidRPr="000F11EB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F322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пункту 1 постанови КМУ від 29.04.2022 № 502 та статті 1 закону України </w:t>
      </w:r>
      <w:r w:rsidRPr="000F11EB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F32252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2479</w:t>
      </w:r>
      <w:r w:rsidR="00E8336F" w:rsidRPr="004D3B7F">
        <w:rPr>
          <w:rFonts w:ascii="Times New Roman" w:hAnsi="Times New Roman" w:cs="Times New Roman"/>
          <w:color w:val="000000"/>
          <w:sz w:val="28"/>
          <w:szCs w:val="28"/>
          <w:lang w:val="uk-UA"/>
        </w:rPr>
        <w:t>-IX</w:t>
      </w:r>
      <w:r w:rsidR="00E833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8336F" w:rsidRPr="00E8336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29.07.2022</w:t>
      </w:r>
      <w:r w:rsidRPr="00F322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встановити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F32252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F32252"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лювальному періоді 202</w:t>
      </w:r>
      <w:r w:rsidR="006F3C47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F32252">
        <w:rPr>
          <w:rFonts w:ascii="Times New Roman" w:hAnsi="Times New Roman" w:cs="Times New Roman"/>
          <w:color w:val="000000"/>
          <w:sz w:val="28"/>
          <w:szCs w:val="28"/>
          <w:lang w:val="uk-UA"/>
        </w:rPr>
        <w:t>/202</w:t>
      </w:r>
      <w:r w:rsidR="006F3C47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Pr="00F322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років тарифи на теплову енергію, її виробництво, транспортування та постачання, послуги з постачання теплової енергії, що застосовуватимуться до відповідної категорії споживачів на рівні тарифів, що застосовувалися до споживачів станом на 24.02.2022, а саме:</w:t>
      </w:r>
    </w:p>
    <w:p w14:paraId="1C233935" w14:textId="7A1C698B" w:rsidR="00C7624B" w:rsidRDefault="00C7624B" w:rsidP="00C7624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-  для споживачів/населення житлових будинків, розташованих по </w:t>
      </w:r>
      <w:r w:rsidRPr="00880E1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вул. Лобановського Валерія в с. Чайки</w:t>
      </w:r>
      <w:r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Бучанського району Київської області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–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71297" w:rsidRPr="00E3440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тариф на теплову енергію, послугу з постачання теплової енергії –</w:t>
      </w:r>
      <w:r w:rsidR="00C7129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2 070,70</w:t>
      </w:r>
      <w:r w:rsidRP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грн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за </w:t>
      </w:r>
      <w:r w:rsidR="00C7129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br/>
      </w:r>
      <w:r w:rsidRPr="00B4163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1 Гкал з ПДВ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.</w:t>
      </w:r>
    </w:p>
    <w:p w14:paraId="4806D869" w14:textId="184A2FAA" w:rsidR="007F2B9A" w:rsidRPr="00DA44E0" w:rsidRDefault="0036555B" w:rsidP="00504B79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D451CB" w:rsidRPr="00DA44E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7F2B9A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D4875" w:rsidRPr="00880E1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ТОВ «Управляюча компанія «Зараз-5»</w:t>
      </w:r>
      <w:r w:rsidR="000D4875" w:rsidRPr="007F2B9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(ідентифікаційний </w:t>
      </w:r>
      <w:r w:rsidR="000D487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код</w:t>
      </w:r>
      <w:r w:rsidR="000D4875" w:rsidRPr="007F2B9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D487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43239181</w:t>
      </w:r>
      <w:r w:rsidR="000D4875" w:rsidRPr="007F2B9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)</w:t>
      </w:r>
      <w:r w:rsidR="00D451CB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451CB" w:rsidRPr="00DA44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проінформувати споживачів про </w:t>
      </w:r>
      <w:r w:rsidR="003C23B4" w:rsidRPr="003C23B4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</w:t>
      </w:r>
      <w:r w:rsidR="003C23B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лення</w:t>
      </w:r>
      <w:r w:rsidR="00D451CB" w:rsidRPr="00DA44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тарифів на </w:t>
      </w:r>
      <w:r w:rsidR="00293D09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теплову енергію, її виробництво, транспортування та постачання</w:t>
      </w:r>
      <w:r w:rsidR="00D451CB" w:rsidRPr="00DA44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посиланням на це рішення відповідно до вимог Закону України «Про житлово-комунальні послуги».</w:t>
      </w:r>
      <w:r w:rsidR="007F2B9A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            </w:t>
      </w:r>
    </w:p>
    <w:p w14:paraId="49A91FF7" w14:textId="0AFB8AD1" w:rsidR="004D5308" w:rsidRPr="006976E9" w:rsidRDefault="0036555B" w:rsidP="004D530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4D5308" w:rsidRPr="006976E9">
        <w:rPr>
          <w:rFonts w:ascii="Times New Roman" w:hAnsi="Times New Roman" w:cs="Times New Roman"/>
          <w:color w:val="000000"/>
          <w:sz w:val="28"/>
          <w:szCs w:val="28"/>
          <w:lang w:val="uk-UA"/>
        </w:rPr>
        <w:t>. Рішення набирає чинності з дня його оприлюднення.</w:t>
      </w:r>
    </w:p>
    <w:p w14:paraId="1E11DBCE" w14:textId="0775B55D" w:rsidR="006976E9" w:rsidRPr="006976E9" w:rsidRDefault="0036555B" w:rsidP="004D530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6976E9" w:rsidRPr="006976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6976E9" w:rsidRPr="006976E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Тарифи, які встановлені п.1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3</w:t>
      </w:r>
      <w:r w:rsidR="006976E9" w:rsidRPr="006976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цього рішення, вводяться в дію з моменту оприлюднення рішення та діють до 30 вересня 2027 року.</w:t>
      </w:r>
    </w:p>
    <w:p w14:paraId="37EAD97E" w14:textId="49224554" w:rsidR="00A84BA9" w:rsidRPr="00DA44E0" w:rsidRDefault="0036555B" w:rsidP="004D5308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</w:t>
      </w:r>
      <w:r w:rsidR="004D5308" w:rsidRPr="006976E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Контроль за вико</w:t>
      </w:r>
      <w:r w:rsidR="004D5308" w:rsidRPr="00DA4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нанням рішення покласти на профільного заступника сільського голови.</w:t>
      </w:r>
    </w:p>
    <w:p w14:paraId="47A69243" w14:textId="77777777" w:rsidR="00A84BA9" w:rsidRDefault="00A84BA9" w:rsidP="00D247C9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14:paraId="5C45E5DC" w14:textId="77777777" w:rsidR="00651BD7" w:rsidRPr="00DA44E0" w:rsidRDefault="00651BD7" w:rsidP="00D247C9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14:paraId="00901ABE" w14:textId="22FAF145" w:rsidR="000E64B6" w:rsidRPr="00DA44E0" w:rsidRDefault="00932909" w:rsidP="002F1D33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В.о. с</w:t>
      </w:r>
      <w:r w:rsidR="00C6182F"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ільськ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ого</w:t>
      </w:r>
      <w:r w:rsidR="00A84BA9"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и – секретар ради</w:t>
      </w:r>
      <w:r w:rsidR="00C6182F"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="00A072F5"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ab/>
        <w:t xml:space="preserve">   </w:t>
      </w:r>
      <w:r w:rsidR="0024019C" w:rsidRPr="00E40B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</w:t>
      </w:r>
      <w:r w:rsidR="00C6182F"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О</w:t>
      </w:r>
      <w:r w:rsidR="00CF055B" w:rsidRPr="00DA44E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ле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ксандр МЕДВІДЬ</w:t>
      </w:r>
    </w:p>
    <w:p w14:paraId="335E9B21" w14:textId="77777777" w:rsidR="00651BD7" w:rsidRDefault="00651BD7" w:rsidP="00651BD7">
      <w:pPr>
        <w:pStyle w:val="ac"/>
        <w:ind w:left="6237"/>
        <w:rPr>
          <w:rFonts w:ascii="Times New Roman" w:hAnsi="Times New Roman"/>
          <w:sz w:val="20"/>
          <w:szCs w:val="20"/>
          <w:lang w:val="uk-UA"/>
        </w:rPr>
      </w:pPr>
    </w:p>
    <w:p w14:paraId="4F720BFE" w14:textId="77777777" w:rsidR="00651BD7" w:rsidRDefault="00651BD7" w:rsidP="00651BD7">
      <w:pPr>
        <w:pStyle w:val="ac"/>
        <w:ind w:left="6237"/>
        <w:rPr>
          <w:rFonts w:ascii="Times New Roman" w:hAnsi="Times New Roman"/>
          <w:sz w:val="20"/>
          <w:szCs w:val="20"/>
          <w:lang w:val="uk-UA"/>
        </w:rPr>
      </w:pPr>
    </w:p>
    <w:p w14:paraId="6542EDCB" w14:textId="77777777" w:rsidR="000D4875" w:rsidRDefault="000D4875" w:rsidP="00651BD7">
      <w:pPr>
        <w:pStyle w:val="ac"/>
        <w:ind w:left="6237"/>
        <w:rPr>
          <w:rFonts w:ascii="Times New Roman" w:hAnsi="Times New Roman"/>
          <w:sz w:val="20"/>
          <w:szCs w:val="20"/>
          <w:lang w:val="uk-UA"/>
        </w:rPr>
      </w:pPr>
    </w:p>
    <w:p w14:paraId="53A97716" w14:textId="77777777" w:rsidR="000D4875" w:rsidRDefault="000D4875" w:rsidP="00651BD7">
      <w:pPr>
        <w:pStyle w:val="ac"/>
        <w:ind w:left="6237"/>
        <w:rPr>
          <w:rFonts w:ascii="Times New Roman" w:hAnsi="Times New Roman"/>
          <w:sz w:val="20"/>
          <w:szCs w:val="20"/>
          <w:lang w:val="uk-UA"/>
        </w:rPr>
      </w:pPr>
    </w:p>
    <w:p w14:paraId="274A67E0" w14:textId="77777777" w:rsidR="00405A9B" w:rsidRDefault="00405A9B" w:rsidP="00651BD7">
      <w:pPr>
        <w:pStyle w:val="ac"/>
        <w:ind w:left="6237"/>
        <w:rPr>
          <w:rFonts w:ascii="Times New Roman" w:hAnsi="Times New Roman"/>
          <w:sz w:val="20"/>
          <w:szCs w:val="20"/>
          <w:lang w:val="uk-UA"/>
        </w:rPr>
      </w:pPr>
    </w:p>
    <w:p w14:paraId="6C7FD0E4" w14:textId="77777777" w:rsidR="00405A9B" w:rsidRDefault="00405A9B" w:rsidP="00651BD7">
      <w:pPr>
        <w:pStyle w:val="ac"/>
        <w:ind w:left="6237"/>
        <w:rPr>
          <w:rFonts w:ascii="Times New Roman" w:hAnsi="Times New Roman"/>
          <w:sz w:val="20"/>
          <w:szCs w:val="20"/>
          <w:lang w:val="uk-UA"/>
        </w:rPr>
      </w:pPr>
    </w:p>
    <w:p w14:paraId="7E7DB6D5" w14:textId="77777777" w:rsidR="00405A9B" w:rsidRDefault="00405A9B" w:rsidP="00651BD7">
      <w:pPr>
        <w:pStyle w:val="ac"/>
        <w:ind w:left="6237"/>
        <w:rPr>
          <w:rFonts w:ascii="Times New Roman" w:hAnsi="Times New Roman"/>
          <w:sz w:val="20"/>
          <w:szCs w:val="20"/>
          <w:lang w:val="uk-UA"/>
        </w:rPr>
      </w:pPr>
    </w:p>
    <w:p w14:paraId="37DBFAE5" w14:textId="77777777" w:rsidR="00405A9B" w:rsidRDefault="00405A9B" w:rsidP="00651BD7">
      <w:pPr>
        <w:pStyle w:val="ac"/>
        <w:ind w:left="6237"/>
        <w:rPr>
          <w:rFonts w:ascii="Times New Roman" w:hAnsi="Times New Roman"/>
          <w:sz w:val="20"/>
          <w:szCs w:val="20"/>
          <w:lang w:val="uk-UA"/>
        </w:rPr>
      </w:pPr>
    </w:p>
    <w:p w14:paraId="0D35043A" w14:textId="77777777" w:rsidR="00405A9B" w:rsidRDefault="00405A9B" w:rsidP="00651BD7">
      <w:pPr>
        <w:pStyle w:val="ac"/>
        <w:ind w:left="6237"/>
        <w:rPr>
          <w:rFonts w:ascii="Times New Roman" w:hAnsi="Times New Roman"/>
          <w:sz w:val="20"/>
          <w:szCs w:val="20"/>
          <w:lang w:val="uk-UA"/>
        </w:rPr>
      </w:pPr>
    </w:p>
    <w:p w14:paraId="45EFE12A" w14:textId="77777777" w:rsidR="00405A9B" w:rsidRDefault="00405A9B" w:rsidP="00651BD7">
      <w:pPr>
        <w:pStyle w:val="ac"/>
        <w:ind w:left="6237"/>
        <w:rPr>
          <w:rFonts w:ascii="Times New Roman" w:hAnsi="Times New Roman"/>
          <w:sz w:val="20"/>
          <w:szCs w:val="20"/>
          <w:lang w:val="uk-UA"/>
        </w:rPr>
      </w:pPr>
    </w:p>
    <w:p w14:paraId="315C1F3A" w14:textId="3626B9C1" w:rsidR="00BA6A3D" w:rsidRDefault="001B38C3" w:rsidP="00BA6A3D">
      <w:pPr>
        <w:pStyle w:val="ac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uk-UA"/>
        </w:rPr>
        <w:lastRenderedPageBreak/>
        <w:drawing>
          <wp:inline distT="0" distB="0" distL="0" distR="0" wp14:anchorId="66399D0C" wp14:editId="34CE25E3">
            <wp:extent cx="6372671" cy="9135524"/>
            <wp:effectExtent l="0" t="0" r="9525" b="8890"/>
            <wp:docPr id="11781885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333" cy="923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71FBD" w14:textId="77777777" w:rsidR="00BA6A3D" w:rsidRDefault="00BA6A3D" w:rsidP="00BA6A3D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13B02A99" w14:textId="77777777" w:rsidR="00BA6A3D" w:rsidRDefault="00BA6A3D" w:rsidP="00BA6A3D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1EB4A008" w14:textId="77777777" w:rsidR="00BA6A3D" w:rsidRDefault="00BA6A3D" w:rsidP="00BA6A3D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593181C0" w14:textId="77777777" w:rsidR="00BA6A3D" w:rsidRDefault="00BA6A3D" w:rsidP="00BA6A3D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7AFA32E2" w14:textId="69FA93F5" w:rsidR="00BA6A3D" w:rsidRDefault="00A04B84" w:rsidP="00BA6A3D">
      <w:pPr>
        <w:pStyle w:val="ac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uk-UA"/>
        </w:rPr>
        <w:lastRenderedPageBreak/>
        <w:drawing>
          <wp:inline distT="0" distB="0" distL="0" distR="0" wp14:anchorId="78411E95" wp14:editId="13D4938E">
            <wp:extent cx="6297295" cy="9056536"/>
            <wp:effectExtent l="0" t="0" r="8255" b="0"/>
            <wp:docPr id="4740696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714" cy="907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D80AC" w14:textId="77777777" w:rsidR="00A04B84" w:rsidRDefault="00A04B84" w:rsidP="00BA6A3D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5C9D6045" w14:textId="77777777" w:rsidR="00A04B84" w:rsidRDefault="00A04B84" w:rsidP="00BA6A3D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6F373765" w14:textId="77777777" w:rsidR="00A04B84" w:rsidRDefault="00A04B84" w:rsidP="00BA6A3D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3C7A9934" w14:textId="77777777" w:rsidR="00A04B84" w:rsidRDefault="00A04B84" w:rsidP="00BA6A3D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26E17BFF" w14:textId="77777777" w:rsidR="00A04B84" w:rsidRDefault="00A04B84" w:rsidP="00BA6A3D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53942C1F" w14:textId="10D810E4" w:rsidR="00A04B84" w:rsidRDefault="00A7203D" w:rsidP="00BA6A3D">
      <w:pPr>
        <w:pStyle w:val="ac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uk-UA"/>
        </w:rPr>
        <w:lastRenderedPageBreak/>
        <w:drawing>
          <wp:inline distT="0" distB="0" distL="0" distR="0" wp14:anchorId="21CE5BC3" wp14:editId="7B65B539">
            <wp:extent cx="6429479" cy="9088341"/>
            <wp:effectExtent l="0" t="0" r="0" b="0"/>
            <wp:docPr id="12131404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219" cy="909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B84" w:rsidSect="00651BD7">
      <w:headerReference w:type="default" r:id="rId12"/>
      <w:pgSz w:w="11906" w:h="16838"/>
      <w:pgMar w:top="454" w:right="567" w:bottom="45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8C68" w14:textId="77777777" w:rsidR="00896E03" w:rsidRDefault="00896E03" w:rsidP="00504B79">
      <w:pPr>
        <w:spacing w:after="0" w:line="240" w:lineRule="auto"/>
      </w:pPr>
      <w:r>
        <w:separator/>
      </w:r>
    </w:p>
  </w:endnote>
  <w:endnote w:type="continuationSeparator" w:id="0">
    <w:p w14:paraId="05569383" w14:textId="77777777" w:rsidR="00896E03" w:rsidRDefault="00896E03" w:rsidP="0050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6BC2" w14:textId="77777777" w:rsidR="00896E03" w:rsidRDefault="00896E03" w:rsidP="00504B79">
      <w:pPr>
        <w:spacing w:after="0" w:line="240" w:lineRule="auto"/>
      </w:pPr>
      <w:r>
        <w:separator/>
      </w:r>
    </w:p>
  </w:footnote>
  <w:footnote w:type="continuationSeparator" w:id="0">
    <w:p w14:paraId="1296A9C1" w14:textId="77777777" w:rsidR="00896E03" w:rsidRDefault="00896E03" w:rsidP="0050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F123" w14:textId="77777777" w:rsidR="00880E15" w:rsidRDefault="00880E15">
    <w:pPr>
      <w:pStyle w:val="a8"/>
      <w:jc w:val="center"/>
    </w:pPr>
  </w:p>
  <w:p w14:paraId="7B5F76A5" w14:textId="77777777" w:rsidR="00880E15" w:rsidRDefault="00880E1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DB"/>
    <w:rsid w:val="00013CCD"/>
    <w:rsid w:val="000153F6"/>
    <w:rsid w:val="000231F7"/>
    <w:rsid w:val="0002775A"/>
    <w:rsid w:val="00037B10"/>
    <w:rsid w:val="00043EFC"/>
    <w:rsid w:val="00045852"/>
    <w:rsid w:val="00075F9D"/>
    <w:rsid w:val="000B7FE4"/>
    <w:rsid w:val="000D4875"/>
    <w:rsid w:val="000E4F86"/>
    <w:rsid w:val="000E64B6"/>
    <w:rsid w:val="000F11EB"/>
    <w:rsid w:val="000F6FFA"/>
    <w:rsid w:val="00130278"/>
    <w:rsid w:val="0015147D"/>
    <w:rsid w:val="00166CFD"/>
    <w:rsid w:val="001B38C3"/>
    <w:rsid w:val="001F51C0"/>
    <w:rsid w:val="00202D46"/>
    <w:rsid w:val="0020513D"/>
    <w:rsid w:val="002107FC"/>
    <w:rsid w:val="0024019C"/>
    <w:rsid w:val="00243BDA"/>
    <w:rsid w:val="00263EF4"/>
    <w:rsid w:val="00270CED"/>
    <w:rsid w:val="00274814"/>
    <w:rsid w:val="00276307"/>
    <w:rsid w:val="00282BFD"/>
    <w:rsid w:val="002919DD"/>
    <w:rsid w:val="00293D09"/>
    <w:rsid w:val="002C28B7"/>
    <w:rsid w:val="002F1D33"/>
    <w:rsid w:val="00307852"/>
    <w:rsid w:val="00314B16"/>
    <w:rsid w:val="0034021D"/>
    <w:rsid w:val="0036555B"/>
    <w:rsid w:val="003706F6"/>
    <w:rsid w:val="003868DD"/>
    <w:rsid w:val="003A14C3"/>
    <w:rsid w:val="003A2208"/>
    <w:rsid w:val="003C17A6"/>
    <w:rsid w:val="003C23B4"/>
    <w:rsid w:val="003D568B"/>
    <w:rsid w:val="003E4B8A"/>
    <w:rsid w:val="00401B8D"/>
    <w:rsid w:val="00405A9B"/>
    <w:rsid w:val="00406072"/>
    <w:rsid w:val="0040736B"/>
    <w:rsid w:val="00440A8E"/>
    <w:rsid w:val="0045489D"/>
    <w:rsid w:val="00455546"/>
    <w:rsid w:val="0045606C"/>
    <w:rsid w:val="00464668"/>
    <w:rsid w:val="0049385B"/>
    <w:rsid w:val="004B16C6"/>
    <w:rsid w:val="004C5161"/>
    <w:rsid w:val="004D04C1"/>
    <w:rsid w:val="004D5308"/>
    <w:rsid w:val="004E2F92"/>
    <w:rsid w:val="00501E1B"/>
    <w:rsid w:val="00504B79"/>
    <w:rsid w:val="00510475"/>
    <w:rsid w:val="00510DDD"/>
    <w:rsid w:val="005355CA"/>
    <w:rsid w:val="00541153"/>
    <w:rsid w:val="00556D1B"/>
    <w:rsid w:val="00573BA8"/>
    <w:rsid w:val="00586FF3"/>
    <w:rsid w:val="005C7EF5"/>
    <w:rsid w:val="005E0407"/>
    <w:rsid w:val="005F5897"/>
    <w:rsid w:val="006447B6"/>
    <w:rsid w:val="00651BD7"/>
    <w:rsid w:val="00653FCB"/>
    <w:rsid w:val="006626DB"/>
    <w:rsid w:val="0069056D"/>
    <w:rsid w:val="006939EF"/>
    <w:rsid w:val="006976E9"/>
    <w:rsid w:val="006A12C5"/>
    <w:rsid w:val="006B5B93"/>
    <w:rsid w:val="006E0792"/>
    <w:rsid w:val="006F3C47"/>
    <w:rsid w:val="00716C10"/>
    <w:rsid w:val="00733446"/>
    <w:rsid w:val="007574BC"/>
    <w:rsid w:val="0077461C"/>
    <w:rsid w:val="00795E2A"/>
    <w:rsid w:val="007A1D8E"/>
    <w:rsid w:val="007D08E1"/>
    <w:rsid w:val="007D1CBC"/>
    <w:rsid w:val="007D6497"/>
    <w:rsid w:val="007F2B9A"/>
    <w:rsid w:val="007F2D79"/>
    <w:rsid w:val="00811921"/>
    <w:rsid w:val="00880E15"/>
    <w:rsid w:val="008955FE"/>
    <w:rsid w:val="00896E03"/>
    <w:rsid w:val="008B0A15"/>
    <w:rsid w:val="008B2FE4"/>
    <w:rsid w:val="008E2E8A"/>
    <w:rsid w:val="008E31C6"/>
    <w:rsid w:val="008F5A82"/>
    <w:rsid w:val="00923877"/>
    <w:rsid w:val="00932909"/>
    <w:rsid w:val="00956976"/>
    <w:rsid w:val="009650B9"/>
    <w:rsid w:val="009933FA"/>
    <w:rsid w:val="009A563A"/>
    <w:rsid w:val="009C345F"/>
    <w:rsid w:val="009E3F97"/>
    <w:rsid w:val="009E58DC"/>
    <w:rsid w:val="009F6AF9"/>
    <w:rsid w:val="00A04B84"/>
    <w:rsid w:val="00A072F5"/>
    <w:rsid w:val="00A1763E"/>
    <w:rsid w:val="00A248BA"/>
    <w:rsid w:val="00A7203D"/>
    <w:rsid w:val="00A74C63"/>
    <w:rsid w:val="00A75541"/>
    <w:rsid w:val="00A84BA9"/>
    <w:rsid w:val="00A84F91"/>
    <w:rsid w:val="00A861A6"/>
    <w:rsid w:val="00AA786F"/>
    <w:rsid w:val="00AD4415"/>
    <w:rsid w:val="00AD5A54"/>
    <w:rsid w:val="00B02FD8"/>
    <w:rsid w:val="00B0485E"/>
    <w:rsid w:val="00B372AD"/>
    <w:rsid w:val="00B4163E"/>
    <w:rsid w:val="00B77EAB"/>
    <w:rsid w:val="00B80F9B"/>
    <w:rsid w:val="00B81731"/>
    <w:rsid w:val="00B962EE"/>
    <w:rsid w:val="00BA6A3D"/>
    <w:rsid w:val="00BB7AF5"/>
    <w:rsid w:val="00BC13E1"/>
    <w:rsid w:val="00BC7AB6"/>
    <w:rsid w:val="00BE745D"/>
    <w:rsid w:val="00BF14E7"/>
    <w:rsid w:val="00C07FBC"/>
    <w:rsid w:val="00C200A6"/>
    <w:rsid w:val="00C35897"/>
    <w:rsid w:val="00C6182F"/>
    <w:rsid w:val="00C71297"/>
    <w:rsid w:val="00C7624B"/>
    <w:rsid w:val="00C91B21"/>
    <w:rsid w:val="00CA4AB4"/>
    <w:rsid w:val="00CA67C0"/>
    <w:rsid w:val="00CF055B"/>
    <w:rsid w:val="00CF4982"/>
    <w:rsid w:val="00D21B0F"/>
    <w:rsid w:val="00D23012"/>
    <w:rsid w:val="00D247C9"/>
    <w:rsid w:val="00D43409"/>
    <w:rsid w:val="00D451CB"/>
    <w:rsid w:val="00D90139"/>
    <w:rsid w:val="00DA44E0"/>
    <w:rsid w:val="00DD4714"/>
    <w:rsid w:val="00DE09E8"/>
    <w:rsid w:val="00DE4B09"/>
    <w:rsid w:val="00DF638E"/>
    <w:rsid w:val="00E0077A"/>
    <w:rsid w:val="00E010E2"/>
    <w:rsid w:val="00E03BBE"/>
    <w:rsid w:val="00E05B25"/>
    <w:rsid w:val="00E11978"/>
    <w:rsid w:val="00E34403"/>
    <w:rsid w:val="00E36ED6"/>
    <w:rsid w:val="00E40B6D"/>
    <w:rsid w:val="00E6090B"/>
    <w:rsid w:val="00E8336F"/>
    <w:rsid w:val="00E91C0C"/>
    <w:rsid w:val="00EA4F7A"/>
    <w:rsid w:val="00EA58A5"/>
    <w:rsid w:val="00EA61A9"/>
    <w:rsid w:val="00EC7FB7"/>
    <w:rsid w:val="00EE789C"/>
    <w:rsid w:val="00F32252"/>
    <w:rsid w:val="00F42989"/>
    <w:rsid w:val="00F54A9D"/>
    <w:rsid w:val="00F60505"/>
    <w:rsid w:val="00F666D4"/>
    <w:rsid w:val="00F675E4"/>
    <w:rsid w:val="00F9519B"/>
    <w:rsid w:val="00FB0019"/>
    <w:rsid w:val="00FF21B4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235A98"/>
  <w15:docId w15:val="{E06F628A-5C29-4307-A61B-97A6B15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4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7A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4F9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4B79"/>
  </w:style>
  <w:style w:type="paragraph" w:styleId="aa">
    <w:name w:val="footer"/>
    <w:basedOn w:val="a"/>
    <w:link w:val="ab"/>
    <w:uiPriority w:val="99"/>
    <w:unhideWhenUsed/>
    <w:rsid w:val="0050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4B79"/>
  </w:style>
  <w:style w:type="paragraph" w:styleId="ac">
    <w:name w:val="No Spacing"/>
    <w:uiPriority w:val="1"/>
    <w:qFormat/>
    <w:rsid w:val="0069056D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A74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44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ЖКГ Відділ</cp:lastModifiedBy>
  <cp:revision>3</cp:revision>
  <cp:lastPrinted>2023-10-25T06:50:00Z</cp:lastPrinted>
  <dcterms:created xsi:type="dcterms:W3CDTF">2026-07-13T11:21:00Z</dcterms:created>
  <dcterms:modified xsi:type="dcterms:W3CDTF">2026-07-13T11:34:00Z</dcterms:modified>
</cp:coreProperties>
</file>