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62" w:rsidRPr="00A36DCD" w:rsidRDefault="00F13A3C" w:rsidP="00B50A62">
      <w:pPr>
        <w:jc w:val="center"/>
      </w:pPr>
      <w:bookmarkStart w:id="0" w:name="_GoBack"/>
      <w:bookmarkEnd w:id="0"/>
      <w:r>
        <w:t xml:space="preserve"> </w:t>
      </w:r>
      <w:r w:rsidR="00B50A62" w:rsidRPr="00A36DCD">
        <w:rPr>
          <w:b/>
          <w:noProof/>
          <w:spacing w:val="20"/>
          <w:sz w:val="34"/>
          <w:szCs w:val="34"/>
          <w:lang w:eastAsia="uk-UA"/>
        </w:rPr>
        <w:drawing>
          <wp:inline distT="0" distB="0" distL="0" distR="0" wp14:anchorId="51ED272D" wp14:editId="1204CA75">
            <wp:extent cx="42672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0A62" w:rsidRPr="00A36DCD">
        <w:t xml:space="preserve"> </w:t>
      </w:r>
    </w:p>
    <w:p w:rsidR="007F34B2" w:rsidRPr="005662B8" w:rsidRDefault="007F34B2" w:rsidP="007F34B2">
      <w:pPr>
        <w:ind w:right="-284"/>
        <w:jc w:val="center"/>
        <w:rPr>
          <w:rFonts w:eastAsia="Batang"/>
          <w:b/>
          <w:sz w:val="28"/>
          <w:szCs w:val="28"/>
        </w:rPr>
      </w:pPr>
      <w:r w:rsidRPr="005662B8">
        <w:rPr>
          <w:rFonts w:eastAsia="Batang"/>
          <w:b/>
          <w:sz w:val="28"/>
          <w:szCs w:val="28"/>
        </w:rPr>
        <w:t>БОРЩАГІВСЬКА СІЛЬСЬКА РАДА</w:t>
      </w:r>
    </w:p>
    <w:p w:rsidR="007F34B2" w:rsidRPr="005662B8" w:rsidRDefault="007F34B2" w:rsidP="007F34B2">
      <w:pPr>
        <w:ind w:right="-284"/>
        <w:jc w:val="center"/>
        <w:rPr>
          <w:rFonts w:eastAsia="Batang"/>
          <w:b/>
          <w:bCs/>
          <w:sz w:val="28"/>
          <w:szCs w:val="28"/>
        </w:rPr>
      </w:pPr>
      <w:proofErr w:type="spellStart"/>
      <w:r w:rsidRPr="005662B8">
        <w:rPr>
          <w:rFonts w:eastAsia="Batang"/>
          <w:b/>
          <w:sz w:val="28"/>
          <w:szCs w:val="28"/>
        </w:rPr>
        <w:t>Бучанського</w:t>
      </w:r>
      <w:proofErr w:type="spellEnd"/>
      <w:r w:rsidRPr="005662B8">
        <w:rPr>
          <w:rFonts w:eastAsia="Batang"/>
          <w:b/>
          <w:sz w:val="28"/>
          <w:szCs w:val="28"/>
        </w:rPr>
        <w:t xml:space="preserve"> району Київської області</w:t>
      </w:r>
    </w:p>
    <w:p w:rsidR="007F34B2" w:rsidRPr="00752E5E" w:rsidRDefault="005426AC" w:rsidP="007F34B2">
      <w:pPr>
        <w:ind w:right="-284"/>
        <w:jc w:val="center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6</w:t>
      </w:r>
      <w:r w:rsidR="007F34B2" w:rsidRPr="00752E5E">
        <w:rPr>
          <w:rFonts w:eastAsia="Batang"/>
          <w:bCs/>
          <w:sz w:val="28"/>
          <w:szCs w:val="28"/>
        </w:rPr>
        <w:t xml:space="preserve"> сесія </w:t>
      </w:r>
      <w:r w:rsidR="007F34B2" w:rsidRPr="00752E5E">
        <w:rPr>
          <w:rFonts w:eastAsia="Batang"/>
          <w:bCs/>
          <w:sz w:val="28"/>
          <w:szCs w:val="28"/>
          <w:lang w:val="en-US"/>
        </w:rPr>
        <w:t>VIII</w:t>
      </w:r>
      <w:r w:rsidR="007F34B2" w:rsidRPr="00752E5E">
        <w:rPr>
          <w:rFonts w:eastAsia="Batang"/>
          <w:bCs/>
          <w:sz w:val="28"/>
          <w:szCs w:val="28"/>
        </w:rPr>
        <w:t xml:space="preserve"> скликання</w:t>
      </w:r>
    </w:p>
    <w:p w:rsidR="00752E5E" w:rsidRDefault="00752E5E" w:rsidP="007F34B2">
      <w:pPr>
        <w:ind w:right="-284"/>
        <w:jc w:val="center"/>
        <w:rPr>
          <w:rFonts w:eastAsia="Batang"/>
          <w:b/>
          <w:bCs/>
          <w:sz w:val="28"/>
          <w:szCs w:val="28"/>
        </w:rPr>
      </w:pPr>
    </w:p>
    <w:p w:rsidR="007F34B2" w:rsidRPr="005662B8" w:rsidRDefault="007F34B2" w:rsidP="007F34B2">
      <w:pPr>
        <w:ind w:right="-284"/>
        <w:jc w:val="center"/>
        <w:rPr>
          <w:rFonts w:eastAsia="Batang"/>
          <w:b/>
          <w:bCs/>
          <w:sz w:val="28"/>
          <w:szCs w:val="28"/>
        </w:rPr>
      </w:pPr>
      <w:r w:rsidRPr="005662B8">
        <w:rPr>
          <w:rFonts w:eastAsia="Batang"/>
          <w:b/>
          <w:bCs/>
          <w:sz w:val="28"/>
          <w:szCs w:val="28"/>
        </w:rPr>
        <w:t>РІШЕННЯ</w:t>
      </w:r>
    </w:p>
    <w:p w:rsidR="007F34B2" w:rsidRPr="005662B8" w:rsidRDefault="00BD07C7" w:rsidP="007F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5426AC">
        <w:rPr>
          <w:sz w:val="28"/>
          <w:szCs w:val="28"/>
        </w:rPr>
        <w:t>червня</w:t>
      </w:r>
      <w:r w:rsidR="007F34B2" w:rsidRPr="005662B8">
        <w:rPr>
          <w:sz w:val="28"/>
          <w:szCs w:val="28"/>
        </w:rPr>
        <w:t xml:space="preserve"> 2021 року                                                      </w:t>
      </w:r>
      <w:r>
        <w:rPr>
          <w:sz w:val="28"/>
          <w:szCs w:val="28"/>
        </w:rPr>
        <w:t xml:space="preserve">             </w:t>
      </w:r>
      <w:r w:rsidR="005426AC">
        <w:rPr>
          <w:sz w:val="28"/>
          <w:szCs w:val="28"/>
        </w:rPr>
        <w:t xml:space="preserve">      </w:t>
      </w:r>
      <w:r w:rsidR="007F34B2">
        <w:rPr>
          <w:sz w:val="28"/>
          <w:szCs w:val="28"/>
        </w:rPr>
        <w:t xml:space="preserve"> №</w:t>
      </w:r>
      <w:r w:rsidR="0054698E">
        <w:rPr>
          <w:sz w:val="28"/>
          <w:szCs w:val="28"/>
        </w:rPr>
        <w:t xml:space="preserve"> </w:t>
      </w:r>
      <w:r w:rsidR="005426AC">
        <w:rPr>
          <w:sz w:val="28"/>
          <w:szCs w:val="28"/>
        </w:rPr>
        <w:t>___</w:t>
      </w:r>
      <w:r w:rsidR="007F34B2" w:rsidRPr="005662B8">
        <w:rPr>
          <w:sz w:val="28"/>
          <w:szCs w:val="28"/>
        </w:rPr>
        <w:t xml:space="preserve"> </w:t>
      </w:r>
      <w:r w:rsidR="003020A8">
        <w:rPr>
          <w:sz w:val="28"/>
          <w:szCs w:val="28"/>
        </w:rPr>
        <w:t>-</w:t>
      </w:r>
      <w:r w:rsidR="00774A03">
        <w:rPr>
          <w:sz w:val="28"/>
          <w:szCs w:val="28"/>
        </w:rPr>
        <w:t xml:space="preserve"> </w:t>
      </w:r>
      <w:r w:rsidR="005426AC">
        <w:rPr>
          <w:sz w:val="28"/>
          <w:szCs w:val="28"/>
        </w:rPr>
        <w:t>6</w:t>
      </w:r>
      <w:r w:rsidR="00774A03">
        <w:rPr>
          <w:sz w:val="28"/>
          <w:szCs w:val="28"/>
        </w:rPr>
        <w:t xml:space="preserve"> </w:t>
      </w:r>
      <w:r w:rsidR="007F34B2" w:rsidRPr="005662B8">
        <w:rPr>
          <w:sz w:val="28"/>
          <w:szCs w:val="28"/>
        </w:rPr>
        <w:t>-</w:t>
      </w:r>
      <w:r w:rsidR="00774A03">
        <w:rPr>
          <w:sz w:val="28"/>
          <w:szCs w:val="28"/>
        </w:rPr>
        <w:t xml:space="preserve"> </w:t>
      </w:r>
      <w:r w:rsidR="007F34B2" w:rsidRPr="005662B8">
        <w:rPr>
          <w:sz w:val="28"/>
          <w:szCs w:val="28"/>
          <w:lang w:val="en-US"/>
        </w:rPr>
        <w:t>VIII</w:t>
      </w:r>
      <w:r w:rsidR="007F34B2" w:rsidRPr="005662B8">
        <w:rPr>
          <w:sz w:val="28"/>
          <w:szCs w:val="28"/>
        </w:rPr>
        <w:t xml:space="preserve">                                </w:t>
      </w:r>
    </w:p>
    <w:p w:rsidR="007F34B2" w:rsidRPr="005662B8" w:rsidRDefault="007F34B2" w:rsidP="007F34B2">
      <w:pPr>
        <w:jc w:val="center"/>
        <w:rPr>
          <w:sz w:val="28"/>
          <w:szCs w:val="28"/>
        </w:rPr>
      </w:pPr>
      <w:r w:rsidRPr="005662B8">
        <w:rPr>
          <w:sz w:val="28"/>
          <w:szCs w:val="28"/>
        </w:rPr>
        <w:t xml:space="preserve">с. Петропавлівська </w:t>
      </w:r>
      <w:proofErr w:type="spellStart"/>
      <w:r w:rsidRPr="005662B8">
        <w:rPr>
          <w:sz w:val="28"/>
          <w:szCs w:val="28"/>
        </w:rPr>
        <w:t>Борщагівка</w:t>
      </w:r>
      <w:proofErr w:type="spellEnd"/>
    </w:p>
    <w:p w:rsidR="007F34B2" w:rsidRDefault="007F34B2" w:rsidP="00AE231B">
      <w:pPr>
        <w:ind w:right="-1"/>
        <w:jc w:val="center"/>
        <w:rPr>
          <w:b/>
          <w:bCs/>
          <w:sz w:val="28"/>
          <w:szCs w:val="28"/>
        </w:rPr>
      </w:pPr>
    </w:p>
    <w:p w:rsidR="00AE231B" w:rsidRPr="00A36DCD" w:rsidRDefault="00AE231B" w:rsidP="007F34B2">
      <w:pPr>
        <w:ind w:right="4536"/>
        <w:jc w:val="both"/>
        <w:rPr>
          <w:b/>
          <w:bCs/>
          <w:sz w:val="28"/>
          <w:szCs w:val="28"/>
        </w:rPr>
      </w:pPr>
      <w:r w:rsidRPr="00A36DCD">
        <w:rPr>
          <w:b/>
          <w:bCs/>
          <w:sz w:val="28"/>
          <w:szCs w:val="28"/>
        </w:rPr>
        <w:t xml:space="preserve">Про прийняття безоплатно </w:t>
      </w:r>
      <w:r w:rsidR="002C1ADD" w:rsidRPr="00A36DCD">
        <w:rPr>
          <w:b/>
          <w:bCs/>
          <w:sz w:val="28"/>
          <w:szCs w:val="28"/>
        </w:rPr>
        <w:t xml:space="preserve">з державної </w:t>
      </w:r>
      <w:r w:rsidR="00042771">
        <w:rPr>
          <w:b/>
          <w:bCs/>
          <w:sz w:val="28"/>
          <w:szCs w:val="28"/>
        </w:rPr>
        <w:t xml:space="preserve">власності </w:t>
      </w:r>
      <w:r w:rsidR="00042771" w:rsidRPr="00042771">
        <w:rPr>
          <w:b/>
          <w:bCs/>
          <w:sz w:val="28"/>
          <w:szCs w:val="28"/>
        </w:rPr>
        <w:t>Національної поліції України</w:t>
      </w:r>
      <w:r w:rsidR="00042771">
        <w:rPr>
          <w:sz w:val="28"/>
          <w:szCs w:val="28"/>
        </w:rPr>
        <w:t xml:space="preserve"> </w:t>
      </w:r>
      <w:r w:rsidRPr="00A36DCD">
        <w:rPr>
          <w:b/>
          <w:bCs/>
          <w:sz w:val="28"/>
          <w:szCs w:val="28"/>
        </w:rPr>
        <w:t xml:space="preserve">до комунальної власності </w:t>
      </w:r>
      <w:proofErr w:type="spellStart"/>
      <w:r w:rsidRPr="00A36DCD">
        <w:rPr>
          <w:b/>
          <w:bCs/>
          <w:sz w:val="28"/>
          <w:szCs w:val="28"/>
        </w:rPr>
        <w:t>Борщагівської</w:t>
      </w:r>
      <w:proofErr w:type="spellEnd"/>
      <w:r w:rsidRPr="00A36DCD">
        <w:rPr>
          <w:b/>
          <w:bCs/>
          <w:sz w:val="28"/>
          <w:szCs w:val="28"/>
        </w:rPr>
        <w:t xml:space="preserve"> сільської територіальної громади </w:t>
      </w:r>
      <w:r w:rsidR="000A4392">
        <w:rPr>
          <w:b/>
          <w:bCs/>
          <w:sz w:val="28"/>
          <w:szCs w:val="28"/>
        </w:rPr>
        <w:t>об</w:t>
      </w:r>
      <w:r w:rsidR="000A4392" w:rsidRPr="000A4392">
        <w:rPr>
          <w:b/>
          <w:bCs/>
          <w:sz w:val="28"/>
          <w:szCs w:val="28"/>
        </w:rPr>
        <w:t>’</w:t>
      </w:r>
      <w:r w:rsidR="005129D5">
        <w:rPr>
          <w:b/>
          <w:bCs/>
          <w:sz w:val="28"/>
          <w:szCs w:val="28"/>
        </w:rPr>
        <w:t>єктів</w:t>
      </w:r>
      <w:r w:rsidR="000F468D">
        <w:rPr>
          <w:b/>
          <w:bCs/>
          <w:sz w:val="28"/>
          <w:szCs w:val="28"/>
        </w:rPr>
        <w:t xml:space="preserve"> </w:t>
      </w:r>
      <w:r w:rsidR="000A4392">
        <w:rPr>
          <w:b/>
          <w:bCs/>
          <w:sz w:val="28"/>
          <w:szCs w:val="28"/>
        </w:rPr>
        <w:t xml:space="preserve"> житлового фонду </w:t>
      </w:r>
    </w:p>
    <w:p w:rsidR="00AE231B" w:rsidRPr="00A36DCD" w:rsidRDefault="00AE231B" w:rsidP="00C94AC0">
      <w:pPr>
        <w:ind w:right="-1"/>
        <w:jc w:val="both"/>
        <w:rPr>
          <w:sz w:val="28"/>
          <w:szCs w:val="28"/>
        </w:rPr>
      </w:pPr>
    </w:p>
    <w:p w:rsidR="00B50A62" w:rsidRPr="00A36DCD" w:rsidRDefault="00E66550" w:rsidP="005110F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лист</w:t>
      </w:r>
      <w:r w:rsidR="002853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F0FE0">
        <w:rPr>
          <w:sz w:val="28"/>
          <w:szCs w:val="28"/>
        </w:rPr>
        <w:t>Національної поліції України</w:t>
      </w:r>
      <w:r w:rsidR="005110FB">
        <w:rPr>
          <w:sz w:val="28"/>
          <w:szCs w:val="28"/>
        </w:rPr>
        <w:t xml:space="preserve"> </w:t>
      </w:r>
      <w:r w:rsidR="006D3AF8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="005426AC">
        <w:rPr>
          <w:sz w:val="28"/>
          <w:szCs w:val="28"/>
        </w:rPr>
        <w:t>03.06</w:t>
      </w:r>
      <w:r w:rsidR="00E655DA">
        <w:rPr>
          <w:sz w:val="28"/>
          <w:szCs w:val="28"/>
        </w:rPr>
        <w:t>.2021р. вх.№</w:t>
      </w:r>
      <w:r w:rsidR="005426AC">
        <w:rPr>
          <w:sz w:val="28"/>
          <w:szCs w:val="28"/>
        </w:rPr>
        <w:t>201/1-11</w:t>
      </w:r>
      <w:r w:rsidR="005F470A">
        <w:rPr>
          <w:sz w:val="28"/>
          <w:szCs w:val="28"/>
        </w:rPr>
        <w:t xml:space="preserve"> (вих.№6884/09/31-2021 від 03.06.2021р.)</w:t>
      </w:r>
      <w:r w:rsidR="005426AC">
        <w:rPr>
          <w:sz w:val="28"/>
          <w:szCs w:val="28"/>
        </w:rPr>
        <w:t xml:space="preserve"> та вх.№202/1-11 (вих.№6876/09/31-2021 від 03.06.2021р.)</w:t>
      </w:r>
      <w:r w:rsidR="00E655DA">
        <w:rPr>
          <w:sz w:val="28"/>
          <w:szCs w:val="28"/>
        </w:rPr>
        <w:t>,</w:t>
      </w:r>
      <w:r w:rsidR="00512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</w:t>
      </w:r>
      <w:r w:rsidR="008133E2">
        <w:rPr>
          <w:sz w:val="28"/>
          <w:szCs w:val="28"/>
        </w:rPr>
        <w:t>рішення  Виконавчого комітету</w:t>
      </w:r>
      <w:r w:rsidR="00BD2E27">
        <w:rPr>
          <w:sz w:val="28"/>
          <w:szCs w:val="28"/>
        </w:rPr>
        <w:t xml:space="preserve"> </w:t>
      </w:r>
      <w:proofErr w:type="spellStart"/>
      <w:r w:rsidR="00BD2E27">
        <w:rPr>
          <w:sz w:val="28"/>
          <w:szCs w:val="28"/>
        </w:rPr>
        <w:t>Софіївсько</w:t>
      </w:r>
      <w:proofErr w:type="spellEnd"/>
      <w:r w:rsidR="00BD2E27">
        <w:rPr>
          <w:sz w:val="28"/>
          <w:szCs w:val="28"/>
        </w:rPr>
        <w:t xml:space="preserve"> – </w:t>
      </w:r>
      <w:proofErr w:type="spellStart"/>
      <w:r w:rsidR="00BD2E27">
        <w:rPr>
          <w:sz w:val="28"/>
          <w:szCs w:val="28"/>
        </w:rPr>
        <w:t>Борщагівської</w:t>
      </w:r>
      <w:proofErr w:type="spellEnd"/>
      <w:r w:rsidR="00BD2E27">
        <w:rPr>
          <w:sz w:val="28"/>
          <w:szCs w:val="28"/>
        </w:rPr>
        <w:t xml:space="preserve"> сільської ради</w:t>
      </w:r>
      <w:r w:rsidR="005110FB">
        <w:rPr>
          <w:sz w:val="28"/>
          <w:szCs w:val="28"/>
        </w:rPr>
        <w:t xml:space="preserve"> </w:t>
      </w:r>
      <w:r w:rsidR="005129D5">
        <w:rPr>
          <w:sz w:val="28"/>
          <w:szCs w:val="28"/>
        </w:rPr>
        <w:t xml:space="preserve"> </w:t>
      </w:r>
      <w:r w:rsidR="005110FB">
        <w:rPr>
          <w:sz w:val="28"/>
          <w:szCs w:val="28"/>
        </w:rPr>
        <w:t>«Про виключення квартири з числ</w:t>
      </w:r>
      <w:r w:rsidR="005129D5">
        <w:rPr>
          <w:sz w:val="28"/>
          <w:szCs w:val="28"/>
        </w:rPr>
        <w:t>а службових житлових приміщень»</w:t>
      </w:r>
      <w:r w:rsidR="005110FB">
        <w:rPr>
          <w:sz w:val="28"/>
          <w:szCs w:val="28"/>
        </w:rPr>
        <w:t xml:space="preserve"> </w:t>
      </w:r>
      <w:r w:rsidR="005129D5">
        <w:rPr>
          <w:sz w:val="28"/>
          <w:szCs w:val="28"/>
        </w:rPr>
        <w:t>від 02.02.2021р. №</w:t>
      </w:r>
      <w:r w:rsidR="005426AC">
        <w:rPr>
          <w:sz w:val="28"/>
          <w:szCs w:val="28"/>
        </w:rPr>
        <w:t xml:space="preserve"> </w:t>
      </w:r>
      <w:r w:rsidR="005129D5">
        <w:rPr>
          <w:sz w:val="28"/>
          <w:szCs w:val="28"/>
        </w:rPr>
        <w:t>6 та від 03.03.2021р. №</w:t>
      </w:r>
      <w:r w:rsidR="005426AC">
        <w:rPr>
          <w:sz w:val="28"/>
          <w:szCs w:val="28"/>
        </w:rPr>
        <w:t xml:space="preserve"> </w:t>
      </w:r>
      <w:r w:rsidR="005129D5">
        <w:rPr>
          <w:sz w:val="28"/>
          <w:szCs w:val="28"/>
        </w:rPr>
        <w:t xml:space="preserve">143, </w:t>
      </w:r>
      <w:r w:rsidR="005426AC">
        <w:rPr>
          <w:sz w:val="28"/>
          <w:szCs w:val="28"/>
        </w:rPr>
        <w:t xml:space="preserve">рішення 5 сесії </w:t>
      </w:r>
      <w:proofErr w:type="spellStart"/>
      <w:r w:rsidR="005426AC">
        <w:rPr>
          <w:sz w:val="28"/>
          <w:szCs w:val="28"/>
        </w:rPr>
        <w:t>Борщагівської</w:t>
      </w:r>
      <w:proofErr w:type="spellEnd"/>
      <w:r w:rsidR="005426AC">
        <w:rPr>
          <w:sz w:val="28"/>
          <w:szCs w:val="28"/>
        </w:rPr>
        <w:t xml:space="preserve"> сільської ради </w:t>
      </w:r>
      <w:r w:rsidR="005426AC" w:rsidRPr="005662B8">
        <w:rPr>
          <w:sz w:val="28"/>
          <w:szCs w:val="28"/>
          <w:lang w:val="en-US"/>
        </w:rPr>
        <w:t>VIII</w:t>
      </w:r>
      <w:r w:rsidR="005426AC" w:rsidRPr="005662B8">
        <w:rPr>
          <w:sz w:val="28"/>
          <w:szCs w:val="28"/>
        </w:rPr>
        <w:t xml:space="preserve">  </w:t>
      </w:r>
      <w:r w:rsidR="005426AC">
        <w:rPr>
          <w:sz w:val="28"/>
          <w:szCs w:val="28"/>
        </w:rPr>
        <w:t>скликання від 26.04.2021р. №28-5-</w:t>
      </w:r>
      <w:r w:rsidR="005426AC" w:rsidRPr="005426AC">
        <w:rPr>
          <w:sz w:val="28"/>
          <w:szCs w:val="28"/>
        </w:rPr>
        <w:t xml:space="preserve"> </w:t>
      </w:r>
      <w:r w:rsidR="005426AC" w:rsidRPr="005662B8">
        <w:rPr>
          <w:sz w:val="28"/>
          <w:szCs w:val="28"/>
          <w:lang w:val="en-US"/>
        </w:rPr>
        <w:t>VIII</w:t>
      </w:r>
      <w:r w:rsidR="005426AC" w:rsidRPr="005662B8">
        <w:rPr>
          <w:sz w:val="28"/>
          <w:szCs w:val="28"/>
        </w:rPr>
        <w:t xml:space="preserve">  </w:t>
      </w:r>
      <w:r w:rsidR="005426AC">
        <w:rPr>
          <w:sz w:val="28"/>
          <w:szCs w:val="28"/>
        </w:rPr>
        <w:t xml:space="preserve">«Про надання згоди на прийняття безоплатно з державної власності Національної поліції України до комунальної власності </w:t>
      </w:r>
      <w:proofErr w:type="spellStart"/>
      <w:r w:rsidR="005426AC">
        <w:rPr>
          <w:sz w:val="28"/>
          <w:szCs w:val="28"/>
        </w:rPr>
        <w:t>Борщагівської</w:t>
      </w:r>
      <w:proofErr w:type="spellEnd"/>
      <w:r w:rsidR="005426AC">
        <w:rPr>
          <w:sz w:val="28"/>
          <w:szCs w:val="28"/>
        </w:rPr>
        <w:t xml:space="preserve"> сільської територіальної громади об'єктів житлового фонду», </w:t>
      </w:r>
      <w:r w:rsidR="00B02EC5" w:rsidRPr="00B02EC5">
        <w:rPr>
          <w:sz w:val="28"/>
          <w:szCs w:val="28"/>
        </w:rPr>
        <w:t>на підставі Закону України «Про передачу об’єктів права державної та комунальної власності», Постанови Кабінету Міністрів України від 06.11.1995 № 891 «Про затвердження Положення про порядок передачі в комунальну власність державного житлового фонду, що перебував у повному господарському віданні або в оперативному управлінні підприємств, установ та організацій», керуючись Законом України «Про місцеве самоврядування в Україні»</w:t>
      </w:r>
      <w:r w:rsidR="00E429B2" w:rsidRPr="00A36DCD">
        <w:rPr>
          <w:color w:val="000000"/>
          <w:sz w:val="28"/>
          <w:szCs w:val="28"/>
          <w:lang w:bidi="uk-UA"/>
        </w:rPr>
        <w:t xml:space="preserve">, </w:t>
      </w:r>
      <w:r w:rsidR="00D702F1" w:rsidRPr="00A36DCD">
        <w:rPr>
          <w:sz w:val="28"/>
          <w:szCs w:val="28"/>
        </w:rPr>
        <w:t xml:space="preserve">сільська рада, - </w:t>
      </w:r>
    </w:p>
    <w:p w:rsidR="002930BC" w:rsidRPr="00A36DCD" w:rsidRDefault="002930BC" w:rsidP="002930BC">
      <w:pPr>
        <w:ind w:right="4678"/>
        <w:jc w:val="both"/>
        <w:rPr>
          <w:rFonts w:ascii="Arial Narrow" w:hAnsi="Arial Narrow"/>
          <w:sz w:val="16"/>
          <w:szCs w:val="16"/>
        </w:rPr>
      </w:pPr>
    </w:p>
    <w:p w:rsidR="00031EF0" w:rsidRPr="00A36DCD" w:rsidRDefault="00031EF0" w:rsidP="00031EF0">
      <w:pPr>
        <w:jc w:val="center"/>
        <w:rPr>
          <w:b/>
        </w:rPr>
      </w:pPr>
      <w:r w:rsidRPr="00A36DCD">
        <w:rPr>
          <w:b/>
        </w:rPr>
        <w:t>ВИРІШИЛА:</w:t>
      </w:r>
    </w:p>
    <w:p w:rsidR="00031EF0" w:rsidRPr="00A36DCD" w:rsidRDefault="00031EF0" w:rsidP="0009190F">
      <w:pPr>
        <w:ind w:firstLine="680"/>
        <w:jc w:val="both"/>
        <w:rPr>
          <w:b/>
        </w:rPr>
      </w:pPr>
    </w:p>
    <w:p w:rsidR="00AF3A71" w:rsidRDefault="005426AC" w:rsidP="00AF3A71">
      <w:pPr>
        <w:pStyle w:val="a8"/>
        <w:numPr>
          <w:ilvl w:val="0"/>
          <w:numId w:val="10"/>
        </w:numPr>
        <w:ind w:left="426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Прийняти безоплатно </w:t>
      </w:r>
      <w:r w:rsidR="005110FB">
        <w:rPr>
          <w:sz w:val="28"/>
          <w:szCs w:val="28"/>
        </w:rPr>
        <w:t xml:space="preserve"> </w:t>
      </w:r>
      <w:r w:rsidR="005110FB" w:rsidRPr="00A36DCD">
        <w:rPr>
          <w:sz w:val="28"/>
          <w:szCs w:val="28"/>
        </w:rPr>
        <w:t xml:space="preserve">до комунальної власності </w:t>
      </w:r>
      <w:proofErr w:type="spellStart"/>
      <w:r w:rsidR="005110FB" w:rsidRPr="00A36DCD">
        <w:rPr>
          <w:sz w:val="28"/>
          <w:szCs w:val="28"/>
        </w:rPr>
        <w:t>Борщагівської</w:t>
      </w:r>
      <w:proofErr w:type="spellEnd"/>
      <w:r w:rsidR="005110FB" w:rsidRPr="00A36DCD">
        <w:rPr>
          <w:sz w:val="28"/>
          <w:szCs w:val="28"/>
        </w:rPr>
        <w:t xml:space="preserve"> сільської </w:t>
      </w:r>
      <w:r w:rsidR="005110FB">
        <w:rPr>
          <w:sz w:val="28"/>
          <w:szCs w:val="28"/>
        </w:rPr>
        <w:t xml:space="preserve">територіальної громади </w:t>
      </w:r>
      <w:r w:rsidR="00AF3A71">
        <w:rPr>
          <w:sz w:val="28"/>
          <w:szCs w:val="28"/>
        </w:rPr>
        <w:t xml:space="preserve">від </w:t>
      </w:r>
      <w:r w:rsidR="00BF0FE0">
        <w:rPr>
          <w:sz w:val="28"/>
          <w:szCs w:val="28"/>
        </w:rPr>
        <w:t xml:space="preserve">Національної поліції України </w:t>
      </w:r>
      <w:r w:rsidR="00AF3A71">
        <w:rPr>
          <w:sz w:val="28"/>
          <w:szCs w:val="28"/>
        </w:rPr>
        <w:t xml:space="preserve">(код ЄДРПОУ </w:t>
      </w:r>
      <w:r w:rsidR="00BF0FE0">
        <w:rPr>
          <w:sz w:val="28"/>
          <w:szCs w:val="28"/>
        </w:rPr>
        <w:t>40108578</w:t>
      </w:r>
      <w:r w:rsidR="00AF3A71">
        <w:rPr>
          <w:sz w:val="28"/>
          <w:szCs w:val="28"/>
        </w:rPr>
        <w:t>) квартиру №</w:t>
      </w:r>
      <w:r w:rsidR="00BF0FE0">
        <w:rPr>
          <w:sz w:val="28"/>
          <w:szCs w:val="28"/>
        </w:rPr>
        <w:t>32</w:t>
      </w:r>
      <w:r w:rsidR="00AF3A71">
        <w:rPr>
          <w:sz w:val="28"/>
          <w:szCs w:val="28"/>
        </w:rPr>
        <w:t xml:space="preserve"> в будинку №</w:t>
      </w:r>
      <w:r w:rsidR="00BF0FE0">
        <w:rPr>
          <w:sz w:val="28"/>
          <w:szCs w:val="28"/>
        </w:rPr>
        <w:t>30/1</w:t>
      </w:r>
      <w:r w:rsidR="00AF3A71">
        <w:rPr>
          <w:sz w:val="28"/>
          <w:szCs w:val="28"/>
        </w:rPr>
        <w:t xml:space="preserve"> по </w:t>
      </w:r>
      <w:r w:rsidR="00457CDB">
        <w:rPr>
          <w:sz w:val="28"/>
          <w:szCs w:val="28"/>
        </w:rPr>
        <w:t>проспекту</w:t>
      </w:r>
      <w:r w:rsidR="00AF3A71">
        <w:rPr>
          <w:sz w:val="28"/>
          <w:szCs w:val="28"/>
        </w:rPr>
        <w:t xml:space="preserve"> </w:t>
      </w:r>
      <w:r w:rsidR="00BF0FE0">
        <w:rPr>
          <w:sz w:val="28"/>
          <w:szCs w:val="28"/>
        </w:rPr>
        <w:t>Героїв Небесної Сотні</w:t>
      </w:r>
      <w:r w:rsidR="00AF3A71">
        <w:rPr>
          <w:sz w:val="28"/>
          <w:szCs w:val="28"/>
        </w:rPr>
        <w:t xml:space="preserve"> </w:t>
      </w:r>
      <w:r w:rsidR="00AF3A71" w:rsidRPr="00A36DCD">
        <w:rPr>
          <w:color w:val="000000"/>
          <w:sz w:val="28"/>
          <w:szCs w:val="28"/>
          <w:lang w:bidi="uk-UA"/>
        </w:rPr>
        <w:t xml:space="preserve">в </w:t>
      </w:r>
      <w:r w:rsidR="00AF3A71">
        <w:rPr>
          <w:color w:val="000000"/>
          <w:sz w:val="28"/>
          <w:szCs w:val="28"/>
          <w:lang w:bidi="uk-UA"/>
        </w:rPr>
        <w:t xml:space="preserve">  селі</w:t>
      </w:r>
      <w:r w:rsidR="00AF3A71" w:rsidRPr="00A36DCD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="00AF3A71" w:rsidRPr="00A36DCD">
        <w:rPr>
          <w:color w:val="000000"/>
          <w:sz w:val="28"/>
          <w:szCs w:val="28"/>
          <w:lang w:bidi="uk-UA"/>
        </w:rPr>
        <w:t>Софіївська</w:t>
      </w:r>
      <w:proofErr w:type="spellEnd"/>
      <w:r w:rsidR="00AF3A71" w:rsidRPr="00A36DCD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="00AF3A71" w:rsidRPr="00A36DCD">
        <w:rPr>
          <w:color w:val="000000"/>
          <w:sz w:val="28"/>
          <w:szCs w:val="28"/>
          <w:lang w:bidi="uk-UA"/>
        </w:rPr>
        <w:t>Борщагівка</w:t>
      </w:r>
      <w:proofErr w:type="spellEnd"/>
      <w:r w:rsidR="00AF3A71">
        <w:rPr>
          <w:color w:val="000000"/>
          <w:sz w:val="28"/>
          <w:szCs w:val="28"/>
          <w:lang w:bidi="uk-UA"/>
        </w:rPr>
        <w:t xml:space="preserve">, </w:t>
      </w:r>
      <w:r w:rsidR="00AF3A71" w:rsidRPr="005C3C60">
        <w:rPr>
          <w:color w:val="000000"/>
          <w:sz w:val="28"/>
          <w:szCs w:val="28"/>
          <w:lang w:bidi="uk-UA"/>
        </w:rPr>
        <w:t xml:space="preserve">загальна площа </w:t>
      </w:r>
      <w:r w:rsidR="00AF3A71">
        <w:rPr>
          <w:color w:val="000000"/>
          <w:sz w:val="28"/>
          <w:szCs w:val="28"/>
          <w:lang w:bidi="uk-UA"/>
        </w:rPr>
        <w:t xml:space="preserve">– </w:t>
      </w:r>
      <w:r w:rsidR="00BF0FE0">
        <w:rPr>
          <w:color w:val="000000"/>
          <w:sz w:val="28"/>
          <w:szCs w:val="28"/>
          <w:lang w:bidi="uk-UA"/>
        </w:rPr>
        <w:t>79</w:t>
      </w:r>
      <w:r w:rsidR="00AF3A71" w:rsidRPr="005C3C60">
        <w:rPr>
          <w:sz w:val="28"/>
          <w:szCs w:val="28"/>
        </w:rPr>
        <w:t xml:space="preserve"> </w:t>
      </w:r>
      <w:proofErr w:type="spellStart"/>
      <w:r w:rsidR="00AF3A71" w:rsidRPr="00A36DCD">
        <w:rPr>
          <w:sz w:val="28"/>
          <w:szCs w:val="28"/>
        </w:rPr>
        <w:t>кв.м</w:t>
      </w:r>
      <w:proofErr w:type="spellEnd"/>
      <w:r w:rsidR="00AF3A71">
        <w:rPr>
          <w:sz w:val="28"/>
          <w:szCs w:val="28"/>
        </w:rPr>
        <w:t xml:space="preserve">, </w:t>
      </w:r>
      <w:r w:rsidR="00AF3A71" w:rsidRPr="00A36DCD">
        <w:rPr>
          <w:sz w:val="28"/>
          <w:szCs w:val="28"/>
        </w:rPr>
        <w:t>житлова площа –</w:t>
      </w:r>
      <w:r w:rsidR="00AF3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0FE0">
        <w:rPr>
          <w:sz w:val="28"/>
          <w:szCs w:val="28"/>
        </w:rPr>
        <w:t>42,6</w:t>
      </w:r>
      <w:r w:rsidR="00AF3A71" w:rsidRPr="005C3C60">
        <w:rPr>
          <w:sz w:val="28"/>
          <w:szCs w:val="28"/>
        </w:rPr>
        <w:t xml:space="preserve"> </w:t>
      </w:r>
      <w:proofErr w:type="spellStart"/>
      <w:r w:rsidR="00AF3A71" w:rsidRPr="00A36DCD">
        <w:rPr>
          <w:sz w:val="28"/>
          <w:szCs w:val="28"/>
        </w:rPr>
        <w:t>кв.м</w:t>
      </w:r>
      <w:proofErr w:type="spellEnd"/>
      <w:r w:rsidR="00AF3A71">
        <w:rPr>
          <w:sz w:val="28"/>
          <w:szCs w:val="28"/>
        </w:rPr>
        <w:t>.</w:t>
      </w:r>
      <w:r>
        <w:rPr>
          <w:sz w:val="28"/>
          <w:szCs w:val="28"/>
        </w:rPr>
        <w:t xml:space="preserve"> Первісна вартість квартири – 1 185 000,00грн., знос – 47 400,00грн., залишкова вартість – 1 137 600,00грн.</w:t>
      </w:r>
    </w:p>
    <w:p w:rsidR="005129D5" w:rsidRPr="005129D5" w:rsidRDefault="005F470A" w:rsidP="005129D5">
      <w:pPr>
        <w:pStyle w:val="a8"/>
        <w:numPr>
          <w:ilvl w:val="0"/>
          <w:numId w:val="10"/>
        </w:numPr>
        <w:ind w:left="426" w:hanging="436"/>
        <w:jc w:val="both"/>
        <w:rPr>
          <w:sz w:val="28"/>
          <w:szCs w:val="28"/>
        </w:rPr>
      </w:pPr>
      <w:r>
        <w:rPr>
          <w:sz w:val="28"/>
          <w:szCs w:val="28"/>
        </w:rPr>
        <w:t>Прийняти безоплатно</w:t>
      </w:r>
      <w:r w:rsidR="005129D5">
        <w:rPr>
          <w:sz w:val="28"/>
          <w:szCs w:val="28"/>
        </w:rPr>
        <w:t xml:space="preserve"> </w:t>
      </w:r>
      <w:r w:rsidR="005129D5" w:rsidRPr="00A36DCD">
        <w:rPr>
          <w:sz w:val="28"/>
          <w:szCs w:val="28"/>
        </w:rPr>
        <w:t xml:space="preserve">до комунальної власності </w:t>
      </w:r>
      <w:proofErr w:type="spellStart"/>
      <w:r w:rsidR="005129D5" w:rsidRPr="00A36DCD">
        <w:rPr>
          <w:sz w:val="28"/>
          <w:szCs w:val="28"/>
        </w:rPr>
        <w:t>Борщагівської</w:t>
      </w:r>
      <w:proofErr w:type="spellEnd"/>
      <w:r w:rsidR="005129D5" w:rsidRPr="00A36DCD">
        <w:rPr>
          <w:sz w:val="28"/>
          <w:szCs w:val="28"/>
        </w:rPr>
        <w:t xml:space="preserve"> сільської </w:t>
      </w:r>
      <w:r w:rsidR="005129D5">
        <w:rPr>
          <w:sz w:val="28"/>
          <w:szCs w:val="28"/>
        </w:rPr>
        <w:t xml:space="preserve">територіальної громади від Національної поліції України (код ЄДРПОУ 40108578) квартиру №36 в будинку №28 по </w:t>
      </w:r>
      <w:r w:rsidR="00457CDB">
        <w:rPr>
          <w:sz w:val="28"/>
          <w:szCs w:val="28"/>
        </w:rPr>
        <w:t>проспекту</w:t>
      </w:r>
      <w:r w:rsidR="005129D5">
        <w:rPr>
          <w:sz w:val="28"/>
          <w:szCs w:val="28"/>
        </w:rPr>
        <w:t xml:space="preserve"> Героїв Небесної Сотні </w:t>
      </w:r>
      <w:r w:rsidR="005129D5" w:rsidRPr="00A36DCD">
        <w:rPr>
          <w:color w:val="000000"/>
          <w:sz w:val="28"/>
          <w:szCs w:val="28"/>
          <w:lang w:bidi="uk-UA"/>
        </w:rPr>
        <w:t xml:space="preserve">в </w:t>
      </w:r>
      <w:r w:rsidR="005129D5">
        <w:rPr>
          <w:color w:val="000000"/>
          <w:sz w:val="28"/>
          <w:szCs w:val="28"/>
          <w:lang w:bidi="uk-UA"/>
        </w:rPr>
        <w:t xml:space="preserve">  селі</w:t>
      </w:r>
      <w:r w:rsidR="005129D5" w:rsidRPr="00A36DCD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="005129D5" w:rsidRPr="00A36DCD">
        <w:rPr>
          <w:color w:val="000000"/>
          <w:sz w:val="28"/>
          <w:szCs w:val="28"/>
          <w:lang w:bidi="uk-UA"/>
        </w:rPr>
        <w:t>Софіївська</w:t>
      </w:r>
      <w:proofErr w:type="spellEnd"/>
      <w:r w:rsidR="005129D5" w:rsidRPr="00A36DCD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="005129D5" w:rsidRPr="00A36DCD">
        <w:rPr>
          <w:color w:val="000000"/>
          <w:sz w:val="28"/>
          <w:szCs w:val="28"/>
          <w:lang w:bidi="uk-UA"/>
        </w:rPr>
        <w:t>Борщагівка</w:t>
      </w:r>
      <w:proofErr w:type="spellEnd"/>
      <w:r w:rsidR="005129D5">
        <w:rPr>
          <w:color w:val="000000"/>
          <w:sz w:val="28"/>
          <w:szCs w:val="28"/>
          <w:lang w:bidi="uk-UA"/>
        </w:rPr>
        <w:t xml:space="preserve">, </w:t>
      </w:r>
      <w:r w:rsidR="005129D5" w:rsidRPr="005C3C60">
        <w:rPr>
          <w:color w:val="000000"/>
          <w:sz w:val="28"/>
          <w:szCs w:val="28"/>
          <w:lang w:bidi="uk-UA"/>
        </w:rPr>
        <w:t xml:space="preserve">загальна площа </w:t>
      </w:r>
      <w:r w:rsidR="005129D5">
        <w:rPr>
          <w:color w:val="000000"/>
          <w:sz w:val="28"/>
          <w:szCs w:val="28"/>
          <w:lang w:bidi="uk-UA"/>
        </w:rPr>
        <w:t>– 68,3</w:t>
      </w:r>
      <w:r w:rsidR="005129D5" w:rsidRPr="005C3C60">
        <w:rPr>
          <w:sz w:val="28"/>
          <w:szCs w:val="28"/>
        </w:rPr>
        <w:t xml:space="preserve"> </w:t>
      </w:r>
      <w:proofErr w:type="spellStart"/>
      <w:r w:rsidR="005129D5" w:rsidRPr="00A36DCD">
        <w:rPr>
          <w:sz w:val="28"/>
          <w:szCs w:val="28"/>
        </w:rPr>
        <w:t>кв.м</w:t>
      </w:r>
      <w:proofErr w:type="spellEnd"/>
      <w:r w:rsidR="005129D5">
        <w:rPr>
          <w:sz w:val="28"/>
          <w:szCs w:val="28"/>
        </w:rPr>
        <w:t xml:space="preserve">, </w:t>
      </w:r>
      <w:r w:rsidR="005129D5" w:rsidRPr="00A36DCD">
        <w:rPr>
          <w:sz w:val="28"/>
          <w:szCs w:val="28"/>
        </w:rPr>
        <w:t>житлова площа –</w:t>
      </w:r>
      <w:r w:rsidR="005129D5">
        <w:rPr>
          <w:sz w:val="28"/>
          <w:szCs w:val="28"/>
        </w:rPr>
        <w:t xml:space="preserve">           36,6</w:t>
      </w:r>
      <w:r w:rsidR="005129D5" w:rsidRPr="005C3C60">
        <w:rPr>
          <w:sz w:val="28"/>
          <w:szCs w:val="28"/>
        </w:rPr>
        <w:t xml:space="preserve"> </w:t>
      </w:r>
      <w:proofErr w:type="spellStart"/>
      <w:r w:rsidR="005129D5" w:rsidRPr="00A36DCD">
        <w:rPr>
          <w:sz w:val="28"/>
          <w:szCs w:val="28"/>
        </w:rPr>
        <w:t>кв.м</w:t>
      </w:r>
      <w:proofErr w:type="spellEnd"/>
      <w:r w:rsidR="005129D5">
        <w:rPr>
          <w:sz w:val="28"/>
          <w:szCs w:val="28"/>
        </w:rPr>
        <w:t>.</w:t>
      </w:r>
      <w:r w:rsidR="001670E1">
        <w:rPr>
          <w:sz w:val="28"/>
          <w:szCs w:val="28"/>
        </w:rPr>
        <w:t xml:space="preserve"> Первісна вартість квартири – 1 024 500,00грн., знос – 46 102,50грн., залишкова вартість – 978 397,50грн.</w:t>
      </w:r>
    </w:p>
    <w:p w:rsidR="00AF3A71" w:rsidRDefault="001670E1" w:rsidP="001670E1">
      <w:pPr>
        <w:pStyle w:val="a8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1670E1">
        <w:rPr>
          <w:sz w:val="28"/>
          <w:szCs w:val="28"/>
        </w:rPr>
        <w:lastRenderedPageBreak/>
        <w:t xml:space="preserve">Балансоутримувачем зазначених квартир, які передаються у комунальну власність </w:t>
      </w:r>
      <w:proofErr w:type="spellStart"/>
      <w:r w:rsidRPr="001670E1">
        <w:rPr>
          <w:sz w:val="28"/>
          <w:szCs w:val="28"/>
        </w:rPr>
        <w:t>Борщагівської</w:t>
      </w:r>
      <w:proofErr w:type="spellEnd"/>
      <w:r w:rsidRPr="001670E1">
        <w:rPr>
          <w:sz w:val="28"/>
          <w:szCs w:val="28"/>
        </w:rPr>
        <w:t xml:space="preserve"> сільської територіальної громади визначити Комунальне підприємство «Софія» </w:t>
      </w:r>
      <w:proofErr w:type="spellStart"/>
      <w:r w:rsidRPr="001670E1">
        <w:rPr>
          <w:sz w:val="28"/>
          <w:szCs w:val="28"/>
        </w:rPr>
        <w:t>Борщагівської</w:t>
      </w:r>
      <w:proofErr w:type="spellEnd"/>
      <w:r w:rsidRPr="001670E1">
        <w:rPr>
          <w:sz w:val="28"/>
          <w:szCs w:val="28"/>
        </w:rPr>
        <w:t xml:space="preserve"> сільської ради </w:t>
      </w:r>
      <w:proofErr w:type="spellStart"/>
      <w:r w:rsidRPr="001670E1">
        <w:rPr>
          <w:sz w:val="28"/>
          <w:szCs w:val="28"/>
        </w:rPr>
        <w:t>Бучанського</w:t>
      </w:r>
      <w:proofErr w:type="spellEnd"/>
      <w:r w:rsidRPr="001670E1">
        <w:rPr>
          <w:sz w:val="28"/>
          <w:szCs w:val="28"/>
        </w:rPr>
        <w:t xml:space="preserve"> району Київської області.</w:t>
      </w:r>
    </w:p>
    <w:p w:rsidR="00031EF0" w:rsidRPr="00E670F1" w:rsidRDefault="00717AA8" w:rsidP="00E670F1">
      <w:pPr>
        <w:pStyle w:val="a8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670F1">
        <w:rPr>
          <w:sz w:val="28"/>
          <w:szCs w:val="28"/>
        </w:rPr>
        <w:t xml:space="preserve">Контроль за виконанням даного рішення покласти </w:t>
      </w:r>
      <w:r w:rsidR="00E200D9">
        <w:rPr>
          <w:sz w:val="28"/>
          <w:szCs w:val="28"/>
        </w:rPr>
        <w:t xml:space="preserve">на </w:t>
      </w:r>
      <w:r w:rsidR="006754FD">
        <w:rPr>
          <w:sz w:val="28"/>
          <w:szCs w:val="28"/>
        </w:rPr>
        <w:t xml:space="preserve">профільного </w:t>
      </w:r>
      <w:r w:rsidR="00E200D9">
        <w:rPr>
          <w:sz w:val="28"/>
          <w:szCs w:val="28"/>
        </w:rPr>
        <w:t>заступника сільського голови</w:t>
      </w:r>
      <w:r w:rsidR="006754FD">
        <w:rPr>
          <w:sz w:val="28"/>
          <w:szCs w:val="28"/>
        </w:rPr>
        <w:t>.</w:t>
      </w:r>
    </w:p>
    <w:p w:rsidR="00E670F1" w:rsidRPr="00A36DCD" w:rsidRDefault="00E670F1" w:rsidP="00E200D9">
      <w:pPr>
        <w:jc w:val="both"/>
      </w:pPr>
    </w:p>
    <w:p w:rsidR="00031EF0" w:rsidRDefault="00031EF0" w:rsidP="0009190F">
      <w:pPr>
        <w:ind w:firstLine="680"/>
        <w:jc w:val="both"/>
        <w:rPr>
          <w:b/>
          <w:sz w:val="28"/>
          <w:szCs w:val="28"/>
        </w:rPr>
      </w:pPr>
    </w:p>
    <w:p w:rsidR="005129D5" w:rsidRPr="00A36DCD" w:rsidRDefault="005129D5" w:rsidP="0009190F">
      <w:pPr>
        <w:ind w:firstLine="680"/>
        <w:jc w:val="both"/>
        <w:rPr>
          <w:b/>
          <w:sz w:val="28"/>
          <w:szCs w:val="28"/>
        </w:rPr>
      </w:pPr>
    </w:p>
    <w:p w:rsidR="00031EF0" w:rsidRPr="00A36DCD" w:rsidRDefault="00C94AC0" w:rsidP="009216D9">
      <w:pPr>
        <w:jc w:val="both"/>
        <w:rPr>
          <w:b/>
          <w:sz w:val="28"/>
          <w:szCs w:val="28"/>
        </w:rPr>
      </w:pPr>
      <w:r w:rsidRPr="00A36DCD">
        <w:rPr>
          <w:b/>
          <w:sz w:val="28"/>
          <w:szCs w:val="28"/>
        </w:rPr>
        <w:t>Сільський голова                                                                              Олесь КУДРИК</w:t>
      </w:r>
    </w:p>
    <w:p w:rsidR="00774A03" w:rsidRPr="00A36DCD" w:rsidRDefault="00774A03" w:rsidP="00031EF0">
      <w:pPr>
        <w:jc w:val="both"/>
        <w:rPr>
          <w:sz w:val="20"/>
        </w:rPr>
      </w:pPr>
    </w:p>
    <w:p w:rsidR="008D0204" w:rsidRDefault="008D0204" w:rsidP="00031EF0">
      <w:pPr>
        <w:jc w:val="both"/>
        <w:rPr>
          <w:sz w:val="20"/>
        </w:rPr>
      </w:pPr>
    </w:p>
    <w:p w:rsidR="005129D5" w:rsidRPr="001670E1" w:rsidRDefault="005129D5" w:rsidP="00031EF0">
      <w:pPr>
        <w:jc w:val="both"/>
        <w:rPr>
          <w:sz w:val="28"/>
          <w:szCs w:val="28"/>
        </w:rPr>
      </w:pPr>
    </w:p>
    <w:p w:rsidR="005129D5" w:rsidRPr="001670E1" w:rsidRDefault="005129D5" w:rsidP="00031EF0">
      <w:pPr>
        <w:jc w:val="both"/>
        <w:rPr>
          <w:sz w:val="28"/>
          <w:szCs w:val="28"/>
        </w:rPr>
      </w:pPr>
    </w:p>
    <w:p w:rsidR="005129D5" w:rsidRPr="001670E1" w:rsidRDefault="005129D5" w:rsidP="00031EF0">
      <w:pPr>
        <w:jc w:val="both"/>
        <w:rPr>
          <w:sz w:val="28"/>
          <w:szCs w:val="28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Default="005129D5" w:rsidP="00031EF0">
      <w:pPr>
        <w:jc w:val="both"/>
        <w:rPr>
          <w:sz w:val="20"/>
        </w:rPr>
      </w:pPr>
    </w:p>
    <w:p w:rsidR="005129D5" w:rsidRPr="00A36DCD" w:rsidRDefault="005129D5" w:rsidP="00031EF0">
      <w:pPr>
        <w:jc w:val="both"/>
        <w:rPr>
          <w:sz w:val="20"/>
        </w:rPr>
      </w:pPr>
    </w:p>
    <w:p w:rsidR="00B41429" w:rsidRPr="00A613D2" w:rsidRDefault="00B41429" w:rsidP="00B41429">
      <w:pPr>
        <w:jc w:val="both"/>
        <w:rPr>
          <w:sz w:val="28"/>
          <w:szCs w:val="28"/>
        </w:rPr>
      </w:pPr>
      <w:r w:rsidRPr="00A613D2">
        <w:rPr>
          <w:sz w:val="28"/>
          <w:szCs w:val="28"/>
        </w:rPr>
        <w:t xml:space="preserve">Підготовлено: </w:t>
      </w:r>
      <w:r>
        <w:rPr>
          <w:sz w:val="28"/>
          <w:szCs w:val="28"/>
        </w:rPr>
        <w:t xml:space="preserve">              ______________    </w:t>
      </w:r>
      <w:r w:rsidR="00752E5E">
        <w:rPr>
          <w:sz w:val="28"/>
          <w:szCs w:val="28"/>
        </w:rPr>
        <w:t>А. Шиденко</w:t>
      </w:r>
    </w:p>
    <w:p w:rsidR="00B41429" w:rsidRPr="00A613D2" w:rsidRDefault="00B41429" w:rsidP="00B41429">
      <w:pPr>
        <w:jc w:val="both"/>
        <w:rPr>
          <w:sz w:val="28"/>
          <w:szCs w:val="28"/>
        </w:rPr>
      </w:pPr>
    </w:p>
    <w:p w:rsidR="00B41429" w:rsidRPr="00A613D2" w:rsidRDefault="00B41429" w:rsidP="00B41429">
      <w:pPr>
        <w:tabs>
          <w:tab w:val="left" w:pos="2552"/>
          <w:tab w:val="left" w:pos="2835"/>
        </w:tabs>
        <w:jc w:val="both"/>
        <w:rPr>
          <w:sz w:val="28"/>
          <w:szCs w:val="28"/>
        </w:rPr>
      </w:pPr>
      <w:r w:rsidRPr="00A613D2">
        <w:rPr>
          <w:sz w:val="28"/>
          <w:szCs w:val="28"/>
        </w:rPr>
        <w:t xml:space="preserve">Погоджено: </w:t>
      </w:r>
      <w:r>
        <w:rPr>
          <w:sz w:val="28"/>
          <w:szCs w:val="28"/>
        </w:rPr>
        <w:t xml:space="preserve">                  ______________    </w:t>
      </w:r>
      <w:r w:rsidR="005129D5">
        <w:rPr>
          <w:sz w:val="28"/>
          <w:szCs w:val="28"/>
        </w:rPr>
        <w:t xml:space="preserve">І. </w:t>
      </w:r>
      <w:r w:rsidRPr="00A613D2">
        <w:rPr>
          <w:sz w:val="28"/>
          <w:szCs w:val="28"/>
        </w:rPr>
        <w:t xml:space="preserve">Станіславська </w:t>
      </w:r>
    </w:p>
    <w:p w:rsidR="00031EF0" w:rsidRPr="000F7E9C" w:rsidRDefault="00031EF0" w:rsidP="00B41429">
      <w:pPr>
        <w:jc w:val="both"/>
        <w:rPr>
          <w:sz w:val="22"/>
        </w:rPr>
      </w:pPr>
    </w:p>
    <w:sectPr w:rsidR="00031EF0" w:rsidRPr="000F7E9C" w:rsidSect="00E76EAA">
      <w:headerReference w:type="first" r:id="rId10"/>
      <w:pgSz w:w="11906" w:h="16838"/>
      <w:pgMar w:top="709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52" w:rsidRDefault="00677C52" w:rsidP="00E76EAA">
      <w:r>
        <w:separator/>
      </w:r>
    </w:p>
  </w:endnote>
  <w:endnote w:type="continuationSeparator" w:id="0">
    <w:p w:rsidR="00677C52" w:rsidRDefault="00677C52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52" w:rsidRDefault="00677C52" w:rsidP="00E76EAA">
      <w:r>
        <w:separator/>
      </w:r>
    </w:p>
  </w:footnote>
  <w:footnote w:type="continuationSeparator" w:id="0">
    <w:p w:rsidR="00677C52" w:rsidRDefault="00677C52" w:rsidP="00E7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AA" w:rsidRDefault="00875FF3" w:rsidP="00E76EAA">
    <w:pPr>
      <w:pStyle w:val="ab"/>
      <w:jc w:val="right"/>
    </w:pPr>
    <w: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12"/>
    <w:multiLevelType w:val="multilevel"/>
    <w:tmpl w:val="F9783A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1F5067A"/>
    <w:multiLevelType w:val="hybridMultilevel"/>
    <w:tmpl w:val="627E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B3D"/>
    <w:multiLevelType w:val="hybridMultilevel"/>
    <w:tmpl w:val="D02005E0"/>
    <w:lvl w:ilvl="0" w:tplc="DCC867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5BE8"/>
    <w:multiLevelType w:val="hybridMultilevel"/>
    <w:tmpl w:val="1F988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4AED"/>
    <w:multiLevelType w:val="hybridMultilevel"/>
    <w:tmpl w:val="56C42AF6"/>
    <w:lvl w:ilvl="0" w:tplc="A9163B7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14222EC"/>
    <w:multiLevelType w:val="hybridMultilevel"/>
    <w:tmpl w:val="207820D0"/>
    <w:lvl w:ilvl="0" w:tplc="90B28D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7D00980"/>
    <w:multiLevelType w:val="hybridMultilevel"/>
    <w:tmpl w:val="A530D0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32C84"/>
    <w:multiLevelType w:val="hybridMultilevel"/>
    <w:tmpl w:val="4AC2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37495"/>
    <w:multiLevelType w:val="hybridMultilevel"/>
    <w:tmpl w:val="9462DBF4"/>
    <w:lvl w:ilvl="0" w:tplc="48FE88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B8DC851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96AC6"/>
    <w:multiLevelType w:val="hybridMultilevel"/>
    <w:tmpl w:val="DD64DC34"/>
    <w:lvl w:ilvl="0" w:tplc="79B47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6"/>
    <w:rsid w:val="00031EF0"/>
    <w:rsid w:val="00032A46"/>
    <w:rsid w:val="00042771"/>
    <w:rsid w:val="00067A4C"/>
    <w:rsid w:val="00086D8F"/>
    <w:rsid w:val="0009190F"/>
    <w:rsid w:val="000A4392"/>
    <w:rsid w:val="000A54C6"/>
    <w:rsid w:val="000C4CCD"/>
    <w:rsid w:val="000F468D"/>
    <w:rsid w:val="000F7E9C"/>
    <w:rsid w:val="001144D7"/>
    <w:rsid w:val="00130706"/>
    <w:rsid w:val="0014496F"/>
    <w:rsid w:val="00166EAF"/>
    <w:rsid w:val="001670E1"/>
    <w:rsid w:val="001676D2"/>
    <w:rsid w:val="001900C9"/>
    <w:rsid w:val="001C2B7A"/>
    <w:rsid w:val="001C2CB0"/>
    <w:rsid w:val="001C463C"/>
    <w:rsid w:val="001C57C4"/>
    <w:rsid w:val="001F4B81"/>
    <w:rsid w:val="001F4EFA"/>
    <w:rsid w:val="0020375D"/>
    <w:rsid w:val="00215217"/>
    <w:rsid w:val="00230EE8"/>
    <w:rsid w:val="00246155"/>
    <w:rsid w:val="00263A77"/>
    <w:rsid w:val="00285302"/>
    <w:rsid w:val="002930BC"/>
    <w:rsid w:val="002974F2"/>
    <w:rsid w:val="002C1ADD"/>
    <w:rsid w:val="002D5FCC"/>
    <w:rsid w:val="003020A8"/>
    <w:rsid w:val="0031007A"/>
    <w:rsid w:val="00317C81"/>
    <w:rsid w:val="00320A6B"/>
    <w:rsid w:val="00345D4E"/>
    <w:rsid w:val="003750FA"/>
    <w:rsid w:val="003A028E"/>
    <w:rsid w:val="003A4160"/>
    <w:rsid w:val="003B5835"/>
    <w:rsid w:val="003D0B60"/>
    <w:rsid w:val="003E4295"/>
    <w:rsid w:val="004378D3"/>
    <w:rsid w:val="00452350"/>
    <w:rsid w:val="00457CDB"/>
    <w:rsid w:val="00473A13"/>
    <w:rsid w:val="00475369"/>
    <w:rsid w:val="004B7373"/>
    <w:rsid w:val="005110FB"/>
    <w:rsid w:val="005129D5"/>
    <w:rsid w:val="00530C1C"/>
    <w:rsid w:val="005426AC"/>
    <w:rsid w:val="0054698E"/>
    <w:rsid w:val="005925D1"/>
    <w:rsid w:val="00596A1A"/>
    <w:rsid w:val="005B5B73"/>
    <w:rsid w:val="005C3C60"/>
    <w:rsid w:val="005C7FF1"/>
    <w:rsid w:val="005E20C8"/>
    <w:rsid w:val="005E491A"/>
    <w:rsid w:val="005F470A"/>
    <w:rsid w:val="0060658A"/>
    <w:rsid w:val="00623DB9"/>
    <w:rsid w:val="00632957"/>
    <w:rsid w:val="00646848"/>
    <w:rsid w:val="006754FD"/>
    <w:rsid w:val="00677C52"/>
    <w:rsid w:val="006B1220"/>
    <w:rsid w:val="006B52E1"/>
    <w:rsid w:val="006C1A06"/>
    <w:rsid w:val="006D3AF8"/>
    <w:rsid w:val="00703F13"/>
    <w:rsid w:val="007103AF"/>
    <w:rsid w:val="007103E2"/>
    <w:rsid w:val="00717AA8"/>
    <w:rsid w:val="007240DF"/>
    <w:rsid w:val="007462A2"/>
    <w:rsid w:val="00752E5E"/>
    <w:rsid w:val="0075303F"/>
    <w:rsid w:val="00774A03"/>
    <w:rsid w:val="007975EF"/>
    <w:rsid w:val="007B709A"/>
    <w:rsid w:val="007D0F31"/>
    <w:rsid w:val="007E0908"/>
    <w:rsid w:val="007E315B"/>
    <w:rsid w:val="007F2549"/>
    <w:rsid w:val="007F34B2"/>
    <w:rsid w:val="00801C7A"/>
    <w:rsid w:val="008133E2"/>
    <w:rsid w:val="00857397"/>
    <w:rsid w:val="00863D3D"/>
    <w:rsid w:val="00875FF3"/>
    <w:rsid w:val="008B2D0C"/>
    <w:rsid w:val="008C2BF4"/>
    <w:rsid w:val="008D0204"/>
    <w:rsid w:val="008D196B"/>
    <w:rsid w:val="008E3B6B"/>
    <w:rsid w:val="00900CDD"/>
    <w:rsid w:val="00904DF7"/>
    <w:rsid w:val="00906839"/>
    <w:rsid w:val="00920DA2"/>
    <w:rsid w:val="009216D9"/>
    <w:rsid w:val="00932D16"/>
    <w:rsid w:val="009453FD"/>
    <w:rsid w:val="009C51F4"/>
    <w:rsid w:val="009E1B13"/>
    <w:rsid w:val="009E3AD7"/>
    <w:rsid w:val="00A36DCD"/>
    <w:rsid w:val="00A83CCC"/>
    <w:rsid w:val="00AC316D"/>
    <w:rsid w:val="00AE231B"/>
    <w:rsid w:val="00AE54B1"/>
    <w:rsid w:val="00AF0BB3"/>
    <w:rsid w:val="00AF3A71"/>
    <w:rsid w:val="00B02EC5"/>
    <w:rsid w:val="00B360E3"/>
    <w:rsid w:val="00B40894"/>
    <w:rsid w:val="00B41429"/>
    <w:rsid w:val="00B50A62"/>
    <w:rsid w:val="00BC3360"/>
    <w:rsid w:val="00BC5985"/>
    <w:rsid w:val="00BD07C7"/>
    <w:rsid w:val="00BD2E27"/>
    <w:rsid w:val="00BF0FE0"/>
    <w:rsid w:val="00C074D9"/>
    <w:rsid w:val="00C109EB"/>
    <w:rsid w:val="00C11A7F"/>
    <w:rsid w:val="00C21BCD"/>
    <w:rsid w:val="00C63E0A"/>
    <w:rsid w:val="00C83C9D"/>
    <w:rsid w:val="00C85EBF"/>
    <w:rsid w:val="00C94AC0"/>
    <w:rsid w:val="00CB350C"/>
    <w:rsid w:val="00CD096B"/>
    <w:rsid w:val="00CD2705"/>
    <w:rsid w:val="00CD30E5"/>
    <w:rsid w:val="00CE3AB3"/>
    <w:rsid w:val="00CE4ACC"/>
    <w:rsid w:val="00D05239"/>
    <w:rsid w:val="00D10D63"/>
    <w:rsid w:val="00D23CD7"/>
    <w:rsid w:val="00D31F90"/>
    <w:rsid w:val="00D54633"/>
    <w:rsid w:val="00D56E89"/>
    <w:rsid w:val="00D702F1"/>
    <w:rsid w:val="00D75594"/>
    <w:rsid w:val="00D82A31"/>
    <w:rsid w:val="00DB128D"/>
    <w:rsid w:val="00DD65AD"/>
    <w:rsid w:val="00E13367"/>
    <w:rsid w:val="00E200D9"/>
    <w:rsid w:val="00E429B2"/>
    <w:rsid w:val="00E45ACA"/>
    <w:rsid w:val="00E655DA"/>
    <w:rsid w:val="00E66550"/>
    <w:rsid w:val="00E670F1"/>
    <w:rsid w:val="00E73C8D"/>
    <w:rsid w:val="00E745BC"/>
    <w:rsid w:val="00E76EAA"/>
    <w:rsid w:val="00EB5721"/>
    <w:rsid w:val="00EC4CE8"/>
    <w:rsid w:val="00EF0675"/>
    <w:rsid w:val="00EF19A2"/>
    <w:rsid w:val="00F13A3C"/>
    <w:rsid w:val="00F25FA2"/>
    <w:rsid w:val="00F415E3"/>
    <w:rsid w:val="00F45288"/>
    <w:rsid w:val="00F50FA7"/>
    <w:rsid w:val="00F9186E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94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09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A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D096B"/>
    <w:rPr>
      <w:rFonts w:ascii="Cambria" w:hAnsi="Cambria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CD096B"/>
    <w:pPr>
      <w:jc w:val="center"/>
    </w:pPr>
    <w:rPr>
      <w:rFonts w:ascii="Arial Narrow" w:hAnsi="Arial Narrow"/>
      <w:b/>
      <w:sz w:val="48"/>
      <w:szCs w:val="20"/>
    </w:rPr>
  </w:style>
  <w:style w:type="character" w:customStyle="1" w:styleId="a5">
    <w:name w:val="Название Знак"/>
    <w:link w:val="a4"/>
    <w:rsid w:val="00CD096B"/>
    <w:rPr>
      <w:rFonts w:ascii="Arial Narrow" w:hAnsi="Arial Narrow"/>
      <w:b/>
      <w:sz w:val="48"/>
      <w:lang w:val="uk-UA"/>
    </w:rPr>
  </w:style>
  <w:style w:type="paragraph" w:styleId="a6">
    <w:name w:val="Subtitle"/>
    <w:basedOn w:val="a"/>
    <w:link w:val="a7"/>
    <w:qFormat/>
    <w:rsid w:val="00CD096B"/>
    <w:pPr>
      <w:jc w:val="center"/>
    </w:pPr>
    <w:rPr>
      <w:rFonts w:ascii="Arial Narrow" w:hAnsi="Arial Narrow"/>
      <w:sz w:val="36"/>
      <w:szCs w:val="20"/>
    </w:rPr>
  </w:style>
  <w:style w:type="character" w:customStyle="1" w:styleId="a7">
    <w:name w:val="Подзаголовок Знак"/>
    <w:link w:val="a6"/>
    <w:rsid w:val="00CD096B"/>
    <w:rPr>
      <w:rFonts w:ascii="Arial Narrow" w:hAnsi="Arial Narrow"/>
      <w:sz w:val="36"/>
      <w:lang w:val="uk-UA"/>
    </w:rPr>
  </w:style>
  <w:style w:type="paragraph" w:styleId="a8">
    <w:name w:val="List Paragraph"/>
    <w:basedOn w:val="a"/>
    <w:uiPriority w:val="34"/>
    <w:qFormat/>
    <w:rsid w:val="0020375D"/>
    <w:pPr>
      <w:ind w:left="720"/>
      <w:contextualSpacing/>
    </w:pPr>
  </w:style>
  <w:style w:type="table" w:styleId="a9">
    <w:name w:val="Table Grid"/>
    <w:basedOn w:val="a1"/>
    <w:rsid w:val="002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0">
    <w:name w:val="A3"/>
    <w:rsid w:val="002930BC"/>
    <w:rPr>
      <w:color w:val="000000"/>
      <w:sz w:val="22"/>
    </w:rPr>
  </w:style>
  <w:style w:type="paragraph" w:customStyle="1" w:styleId="docdata">
    <w:name w:val="docdata"/>
    <w:aliases w:val="docy,v5,4680,baiaagaaboqcaaadfhaaaawmeaaaaaaaaaaaaaaaaaaaaaaaaaaaaaaaaaaaaaaaaaaaaaaaaaaaaaaaaaaaaaaaaaaaaaaaaaaaaaaaaaaaaaaaaaaaaaaaaaaaaaaaaaaaaaaaaaaaaaaaaaaaaaaaaaaaaaaaaaaaaaaaaaaaaaaaaaaaaaaaaaaaaaaaaaaaaaaaaaaaaaaaaaaaaaaaaaaaaaaaaaaaaaaa"/>
    <w:basedOn w:val="a"/>
    <w:rsid w:val="007E0908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7E0908"/>
    <w:pPr>
      <w:spacing w:before="100" w:beforeAutospacing="1" w:after="100" w:afterAutospacing="1"/>
    </w:pPr>
    <w:rPr>
      <w:lang w:val="ru-RU"/>
    </w:rPr>
  </w:style>
  <w:style w:type="paragraph" w:styleId="ab">
    <w:name w:val="header"/>
    <w:basedOn w:val="a"/>
    <w:link w:val="ac"/>
    <w:unhideWhenUsed/>
    <w:rsid w:val="00E76EA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E76EAA"/>
    <w:rPr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76EA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E76EA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94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09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A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D096B"/>
    <w:rPr>
      <w:rFonts w:ascii="Cambria" w:hAnsi="Cambria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CD096B"/>
    <w:pPr>
      <w:jc w:val="center"/>
    </w:pPr>
    <w:rPr>
      <w:rFonts w:ascii="Arial Narrow" w:hAnsi="Arial Narrow"/>
      <w:b/>
      <w:sz w:val="48"/>
      <w:szCs w:val="20"/>
    </w:rPr>
  </w:style>
  <w:style w:type="character" w:customStyle="1" w:styleId="a5">
    <w:name w:val="Название Знак"/>
    <w:link w:val="a4"/>
    <w:rsid w:val="00CD096B"/>
    <w:rPr>
      <w:rFonts w:ascii="Arial Narrow" w:hAnsi="Arial Narrow"/>
      <w:b/>
      <w:sz w:val="48"/>
      <w:lang w:val="uk-UA"/>
    </w:rPr>
  </w:style>
  <w:style w:type="paragraph" w:styleId="a6">
    <w:name w:val="Subtitle"/>
    <w:basedOn w:val="a"/>
    <w:link w:val="a7"/>
    <w:qFormat/>
    <w:rsid w:val="00CD096B"/>
    <w:pPr>
      <w:jc w:val="center"/>
    </w:pPr>
    <w:rPr>
      <w:rFonts w:ascii="Arial Narrow" w:hAnsi="Arial Narrow"/>
      <w:sz w:val="36"/>
      <w:szCs w:val="20"/>
    </w:rPr>
  </w:style>
  <w:style w:type="character" w:customStyle="1" w:styleId="a7">
    <w:name w:val="Подзаголовок Знак"/>
    <w:link w:val="a6"/>
    <w:rsid w:val="00CD096B"/>
    <w:rPr>
      <w:rFonts w:ascii="Arial Narrow" w:hAnsi="Arial Narrow"/>
      <w:sz w:val="36"/>
      <w:lang w:val="uk-UA"/>
    </w:rPr>
  </w:style>
  <w:style w:type="paragraph" w:styleId="a8">
    <w:name w:val="List Paragraph"/>
    <w:basedOn w:val="a"/>
    <w:uiPriority w:val="34"/>
    <w:qFormat/>
    <w:rsid w:val="0020375D"/>
    <w:pPr>
      <w:ind w:left="720"/>
      <w:contextualSpacing/>
    </w:pPr>
  </w:style>
  <w:style w:type="table" w:styleId="a9">
    <w:name w:val="Table Grid"/>
    <w:basedOn w:val="a1"/>
    <w:rsid w:val="002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0">
    <w:name w:val="A3"/>
    <w:rsid w:val="002930BC"/>
    <w:rPr>
      <w:color w:val="000000"/>
      <w:sz w:val="22"/>
    </w:rPr>
  </w:style>
  <w:style w:type="paragraph" w:customStyle="1" w:styleId="docdata">
    <w:name w:val="docdata"/>
    <w:aliases w:val="docy,v5,4680,baiaagaaboqcaaadfhaaaawmeaaaaaaaaaaaaaaaaaaaaaaaaaaaaaaaaaaaaaaaaaaaaaaaaaaaaaaaaaaaaaaaaaaaaaaaaaaaaaaaaaaaaaaaaaaaaaaaaaaaaaaaaaaaaaaaaaaaaaaaaaaaaaaaaaaaaaaaaaaaaaaaaaaaaaaaaaaaaaaaaaaaaaaaaaaaaaaaaaaaaaaaaaaaaaaaaaaaaaaaaaaaaaaa"/>
    <w:basedOn w:val="a"/>
    <w:rsid w:val="007E0908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7E0908"/>
    <w:pPr>
      <w:spacing w:before="100" w:beforeAutospacing="1" w:after="100" w:afterAutospacing="1"/>
    </w:pPr>
    <w:rPr>
      <w:lang w:val="ru-RU"/>
    </w:rPr>
  </w:style>
  <w:style w:type="paragraph" w:styleId="ab">
    <w:name w:val="header"/>
    <w:basedOn w:val="a"/>
    <w:link w:val="ac"/>
    <w:unhideWhenUsed/>
    <w:rsid w:val="00E76EA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E76EAA"/>
    <w:rPr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76EA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E76EA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5A12-A9F9-4B70-967B-E9179825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330</Words>
  <Characters>2664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Loner-XP</dc:creator>
  <cp:lastModifiedBy>Пользователь</cp:lastModifiedBy>
  <cp:revision>31</cp:revision>
  <cp:lastPrinted>2021-06-14T07:54:00Z</cp:lastPrinted>
  <dcterms:created xsi:type="dcterms:W3CDTF">2021-02-15T13:36:00Z</dcterms:created>
  <dcterms:modified xsi:type="dcterms:W3CDTF">2021-06-14T07:57:00Z</dcterms:modified>
</cp:coreProperties>
</file>