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E08" w:rsidRPr="0078070F" w:rsidRDefault="00007E08" w:rsidP="00007E08">
      <w:pPr>
        <w:spacing w:after="0" w:line="240" w:lineRule="auto"/>
        <w:jc w:val="both"/>
        <w:rPr>
          <w:rFonts w:ascii="Times New Roman" w:eastAsia="Times New Roman" w:hAnsi="Times New Roman" w:cs="Times New Roman"/>
          <w:bCs/>
          <w:sz w:val="28"/>
          <w:szCs w:val="28"/>
          <w:bdr w:val="none" w:sz="0" w:space="0" w:color="auto" w:frame="1"/>
          <w:lang w:val="uk-UA" w:eastAsia="ru-RU"/>
        </w:rPr>
      </w:pPr>
      <w:r>
        <w:rPr>
          <w:rFonts w:ascii="Times New Roman" w:hAnsi="Times New Roman"/>
          <w:sz w:val="26"/>
          <w:szCs w:val="26"/>
          <w:lang w:val="uk-UA"/>
        </w:rPr>
        <w:t xml:space="preserve">                                                                  </w:t>
      </w:r>
      <w:r w:rsidRPr="00884E1C">
        <w:rPr>
          <w:rFonts w:ascii="Times New Roman" w:hAnsi="Times New Roman"/>
          <w:b/>
          <w:noProof/>
          <w:spacing w:val="20"/>
          <w:sz w:val="26"/>
          <w:szCs w:val="26"/>
          <w:lang w:val="uk-UA" w:eastAsia="uk-UA"/>
        </w:rPr>
        <w:drawing>
          <wp:inline distT="0" distB="0" distL="0" distR="0" wp14:anchorId="4872A083" wp14:editId="70848A0B">
            <wp:extent cx="419100" cy="5334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533400"/>
                    </a:xfrm>
                    <a:prstGeom prst="rect">
                      <a:avLst/>
                    </a:prstGeom>
                    <a:noFill/>
                    <a:ln>
                      <a:noFill/>
                    </a:ln>
                  </pic:spPr>
                </pic:pic>
              </a:graphicData>
            </a:graphic>
          </wp:inline>
        </w:drawing>
      </w:r>
      <w:r w:rsidRPr="00D30CAB">
        <w:rPr>
          <w:rFonts w:ascii="Times New Roman" w:hAnsi="Times New Roman"/>
          <w:sz w:val="26"/>
          <w:szCs w:val="26"/>
        </w:rPr>
        <w:t xml:space="preserve"> </w:t>
      </w:r>
      <w:r>
        <w:rPr>
          <w:rFonts w:ascii="Times New Roman" w:hAnsi="Times New Roman"/>
          <w:sz w:val="26"/>
          <w:szCs w:val="26"/>
          <w:lang w:val="uk-UA"/>
        </w:rPr>
        <w:t xml:space="preserve">                                          </w:t>
      </w:r>
      <w:r w:rsidR="0088479D">
        <w:rPr>
          <w:rFonts w:ascii="Times New Roman" w:hAnsi="Times New Roman"/>
          <w:sz w:val="26"/>
          <w:szCs w:val="26"/>
          <w:lang w:val="uk-UA"/>
        </w:rPr>
        <w:t>ПРОЕКТ</w:t>
      </w:r>
      <w:r>
        <w:rPr>
          <w:rFonts w:ascii="Times New Roman" w:hAnsi="Times New Roman"/>
          <w:sz w:val="26"/>
          <w:szCs w:val="26"/>
          <w:lang w:val="uk-UA"/>
        </w:rPr>
        <w:t xml:space="preserve">      </w:t>
      </w:r>
    </w:p>
    <w:p w:rsidR="002F49D8" w:rsidRPr="002F49D8" w:rsidRDefault="002F49D8" w:rsidP="002F49D8">
      <w:pPr>
        <w:pStyle w:val="a5"/>
        <w:tabs>
          <w:tab w:val="clear" w:pos="4677"/>
          <w:tab w:val="clear" w:pos="9355"/>
        </w:tabs>
        <w:jc w:val="center"/>
        <w:rPr>
          <w:rFonts w:ascii="Times New Roman" w:hAnsi="Times New Roman" w:cs="Times New Roman"/>
          <w:b/>
          <w:sz w:val="28"/>
          <w:szCs w:val="28"/>
          <w:lang w:val="uk-UA"/>
        </w:rPr>
      </w:pPr>
      <w:r w:rsidRPr="002F49D8">
        <w:rPr>
          <w:rFonts w:ascii="Times New Roman" w:hAnsi="Times New Roman" w:cs="Times New Roman"/>
          <w:b/>
          <w:sz w:val="28"/>
          <w:szCs w:val="28"/>
          <w:lang w:val="uk-UA"/>
        </w:rPr>
        <w:t>БОРЩАГІВСЬКА СІЛЬСЬКА РАДА</w:t>
      </w:r>
    </w:p>
    <w:p w:rsidR="002F49D8" w:rsidRPr="002F49D8" w:rsidRDefault="002F49D8" w:rsidP="002F49D8">
      <w:pPr>
        <w:pStyle w:val="a5"/>
        <w:tabs>
          <w:tab w:val="clear" w:pos="4677"/>
          <w:tab w:val="clear" w:pos="9355"/>
        </w:tabs>
        <w:jc w:val="center"/>
        <w:rPr>
          <w:rFonts w:ascii="Times New Roman" w:hAnsi="Times New Roman" w:cs="Times New Roman"/>
          <w:b/>
          <w:sz w:val="28"/>
          <w:szCs w:val="28"/>
          <w:lang w:val="uk-UA"/>
        </w:rPr>
      </w:pPr>
      <w:proofErr w:type="spellStart"/>
      <w:r w:rsidRPr="002F49D8">
        <w:rPr>
          <w:rFonts w:ascii="Times New Roman" w:hAnsi="Times New Roman" w:cs="Times New Roman"/>
          <w:b/>
          <w:sz w:val="28"/>
          <w:szCs w:val="28"/>
          <w:lang w:val="uk-UA"/>
        </w:rPr>
        <w:t>Бучанського</w:t>
      </w:r>
      <w:proofErr w:type="spellEnd"/>
      <w:r w:rsidRPr="002F49D8">
        <w:rPr>
          <w:rFonts w:ascii="Times New Roman" w:hAnsi="Times New Roman" w:cs="Times New Roman"/>
          <w:b/>
          <w:sz w:val="28"/>
          <w:szCs w:val="28"/>
          <w:lang w:val="uk-UA"/>
        </w:rPr>
        <w:t xml:space="preserve"> району Київської області</w:t>
      </w:r>
    </w:p>
    <w:p w:rsidR="002F49D8" w:rsidRPr="002F49D8" w:rsidRDefault="007E17F0" w:rsidP="002F49D8">
      <w:pPr>
        <w:pStyle w:val="a5"/>
        <w:tabs>
          <w:tab w:val="clear" w:pos="4677"/>
          <w:tab w:val="clear" w:pos="9355"/>
        </w:tabs>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002F49D8" w:rsidRPr="002F49D8">
        <w:rPr>
          <w:rFonts w:ascii="Times New Roman" w:hAnsi="Times New Roman" w:cs="Times New Roman"/>
          <w:sz w:val="28"/>
          <w:szCs w:val="28"/>
          <w:lang w:val="uk-UA"/>
        </w:rPr>
        <w:t xml:space="preserve"> сесія </w:t>
      </w:r>
      <w:r w:rsidR="002F49D8" w:rsidRPr="002F49D8">
        <w:rPr>
          <w:rFonts w:ascii="Times New Roman" w:hAnsi="Times New Roman" w:cs="Times New Roman"/>
          <w:sz w:val="28"/>
          <w:szCs w:val="28"/>
          <w:lang w:val="en-US"/>
        </w:rPr>
        <w:t>VII</w:t>
      </w:r>
      <w:r w:rsidR="002F49D8" w:rsidRPr="002F49D8">
        <w:rPr>
          <w:rFonts w:ascii="Times New Roman" w:hAnsi="Times New Roman" w:cs="Times New Roman"/>
          <w:sz w:val="28"/>
          <w:szCs w:val="28"/>
          <w:lang w:val="uk-UA"/>
        </w:rPr>
        <w:t>І скликання</w:t>
      </w:r>
    </w:p>
    <w:p w:rsidR="002F49D8" w:rsidRPr="002F49D8" w:rsidRDefault="002F49D8" w:rsidP="002F49D8">
      <w:pPr>
        <w:pStyle w:val="a5"/>
        <w:tabs>
          <w:tab w:val="clear" w:pos="4677"/>
          <w:tab w:val="clear" w:pos="9355"/>
        </w:tabs>
        <w:jc w:val="center"/>
        <w:rPr>
          <w:rFonts w:ascii="Times New Roman" w:hAnsi="Times New Roman" w:cs="Times New Roman"/>
          <w:b/>
          <w:szCs w:val="28"/>
          <w:lang w:val="uk-UA"/>
        </w:rPr>
      </w:pPr>
    </w:p>
    <w:p w:rsidR="002F49D8" w:rsidRPr="002F49D8" w:rsidRDefault="002F49D8" w:rsidP="002F49D8">
      <w:pPr>
        <w:pStyle w:val="a5"/>
        <w:tabs>
          <w:tab w:val="clear" w:pos="4677"/>
          <w:tab w:val="clear" w:pos="9355"/>
        </w:tabs>
        <w:jc w:val="center"/>
        <w:rPr>
          <w:rFonts w:ascii="Times New Roman" w:hAnsi="Times New Roman" w:cs="Times New Roman"/>
          <w:b/>
          <w:sz w:val="28"/>
          <w:szCs w:val="28"/>
          <w:lang w:val="uk-UA"/>
        </w:rPr>
      </w:pPr>
      <w:r w:rsidRPr="002F49D8">
        <w:rPr>
          <w:rFonts w:ascii="Times New Roman" w:hAnsi="Times New Roman" w:cs="Times New Roman"/>
          <w:b/>
          <w:sz w:val="28"/>
          <w:szCs w:val="28"/>
          <w:lang w:val="uk-UA"/>
        </w:rPr>
        <w:t>РІШЕННЯ</w:t>
      </w:r>
    </w:p>
    <w:p w:rsidR="002F49D8" w:rsidRPr="002F49D8" w:rsidRDefault="002F49D8" w:rsidP="002F49D8">
      <w:pPr>
        <w:pStyle w:val="a5"/>
        <w:tabs>
          <w:tab w:val="clear" w:pos="4677"/>
          <w:tab w:val="clear" w:pos="9355"/>
        </w:tabs>
        <w:rPr>
          <w:rFonts w:ascii="Times New Roman" w:hAnsi="Times New Roman" w:cs="Times New Roman"/>
          <w:sz w:val="20"/>
          <w:szCs w:val="28"/>
          <w:lang w:val="uk-UA"/>
        </w:rPr>
      </w:pPr>
    </w:p>
    <w:p w:rsidR="002F49D8" w:rsidRPr="002F49D8" w:rsidRDefault="007E17F0" w:rsidP="002F49D8">
      <w:pPr>
        <w:pStyle w:val="a5"/>
        <w:tabs>
          <w:tab w:val="clear" w:pos="4677"/>
          <w:tab w:val="clear" w:pos="9355"/>
        </w:tabs>
        <w:rPr>
          <w:rFonts w:ascii="Times New Roman" w:hAnsi="Times New Roman" w:cs="Times New Roman"/>
          <w:sz w:val="28"/>
          <w:szCs w:val="28"/>
          <w:lang w:val="uk-UA"/>
        </w:rPr>
      </w:pPr>
      <w:r>
        <w:rPr>
          <w:rFonts w:ascii="Times New Roman" w:hAnsi="Times New Roman" w:cs="Times New Roman"/>
          <w:sz w:val="28"/>
          <w:szCs w:val="28"/>
          <w:lang w:val="uk-UA"/>
        </w:rPr>
        <w:t>«   »  черв</w:t>
      </w:r>
      <w:r w:rsidR="002F49D8" w:rsidRPr="002F49D8">
        <w:rPr>
          <w:rFonts w:ascii="Times New Roman" w:hAnsi="Times New Roman" w:cs="Times New Roman"/>
          <w:sz w:val="28"/>
          <w:szCs w:val="28"/>
          <w:lang w:val="uk-UA"/>
        </w:rPr>
        <w:t xml:space="preserve">ня 2021 року </w:t>
      </w:r>
      <w:r w:rsidR="002F49D8" w:rsidRPr="002F49D8">
        <w:rPr>
          <w:rFonts w:ascii="Times New Roman" w:hAnsi="Times New Roman" w:cs="Times New Roman"/>
          <w:sz w:val="28"/>
          <w:szCs w:val="28"/>
          <w:lang w:val="uk-UA"/>
        </w:rPr>
        <w:tab/>
      </w:r>
      <w:r w:rsidR="002F49D8" w:rsidRPr="002F49D8">
        <w:rPr>
          <w:rFonts w:ascii="Times New Roman" w:hAnsi="Times New Roman" w:cs="Times New Roman"/>
          <w:sz w:val="28"/>
          <w:szCs w:val="28"/>
          <w:lang w:val="uk-UA"/>
        </w:rPr>
        <w:tab/>
      </w:r>
      <w:r w:rsidR="002F49D8" w:rsidRPr="002F49D8">
        <w:rPr>
          <w:rFonts w:ascii="Times New Roman" w:hAnsi="Times New Roman" w:cs="Times New Roman"/>
          <w:sz w:val="28"/>
          <w:szCs w:val="28"/>
          <w:lang w:val="uk-UA"/>
        </w:rPr>
        <w:tab/>
      </w:r>
      <w:r w:rsidR="002F49D8" w:rsidRPr="002F49D8">
        <w:rPr>
          <w:rFonts w:ascii="Times New Roman" w:hAnsi="Times New Roman" w:cs="Times New Roman"/>
          <w:sz w:val="28"/>
          <w:szCs w:val="28"/>
          <w:lang w:val="uk-UA"/>
        </w:rPr>
        <w:tab/>
      </w:r>
      <w:r w:rsidR="002F49D8" w:rsidRPr="002F49D8">
        <w:rPr>
          <w:rFonts w:ascii="Times New Roman" w:hAnsi="Times New Roman" w:cs="Times New Roman"/>
          <w:sz w:val="28"/>
          <w:szCs w:val="28"/>
          <w:lang w:val="uk-UA"/>
        </w:rPr>
        <w:tab/>
        <w:t xml:space="preserve"> </w:t>
      </w:r>
      <w:r w:rsidR="002F49D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 ___-6</w:t>
      </w:r>
      <w:r w:rsidR="002F49D8" w:rsidRPr="002F49D8">
        <w:rPr>
          <w:rFonts w:ascii="Times New Roman" w:hAnsi="Times New Roman" w:cs="Times New Roman"/>
          <w:sz w:val="28"/>
          <w:szCs w:val="28"/>
          <w:lang w:val="uk-UA"/>
        </w:rPr>
        <w:t>-</w:t>
      </w:r>
      <w:r w:rsidR="002F49D8" w:rsidRPr="002F49D8">
        <w:rPr>
          <w:rFonts w:ascii="Times New Roman" w:hAnsi="Times New Roman" w:cs="Times New Roman"/>
          <w:sz w:val="28"/>
          <w:szCs w:val="28"/>
          <w:lang w:val="en-US"/>
        </w:rPr>
        <w:t>VII</w:t>
      </w:r>
      <w:r w:rsidR="002F49D8" w:rsidRPr="002F49D8">
        <w:rPr>
          <w:rFonts w:ascii="Times New Roman" w:hAnsi="Times New Roman" w:cs="Times New Roman"/>
          <w:sz w:val="28"/>
          <w:szCs w:val="28"/>
          <w:lang w:val="uk-UA"/>
        </w:rPr>
        <w:t>І</w:t>
      </w:r>
    </w:p>
    <w:p w:rsidR="002F49D8" w:rsidRPr="002F49D8" w:rsidRDefault="002F49D8" w:rsidP="002F49D8">
      <w:pPr>
        <w:spacing w:after="0" w:line="240" w:lineRule="auto"/>
        <w:jc w:val="center"/>
        <w:rPr>
          <w:rFonts w:ascii="Times New Roman" w:hAnsi="Times New Roman" w:cs="Times New Roman"/>
          <w:sz w:val="18"/>
          <w:szCs w:val="28"/>
          <w:lang w:val="uk-UA"/>
        </w:rPr>
      </w:pPr>
    </w:p>
    <w:p w:rsidR="002F49D8" w:rsidRPr="002F49D8" w:rsidRDefault="002F49D8" w:rsidP="002F49D8">
      <w:pPr>
        <w:spacing w:after="0" w:line="240" w:lineRule="auto"/>
        <w:jc w:val="center"/>
        <w:rPr>
          <w:rFonts w:ascii="Times New Roman" w:hAnsi="Times New Roman" w:cs="Times New Roman"/>
          <w:sz w:val="28"/>
          <w:szCs w:val="28"/>
          <w:lang w:val="uk-UA"/>
        </w:rPr>
      </w:pPr>
      <w:r w:rsidRPr="002F49D8">
        <w:rPr>
          <w:rFonts w:ascii="Times New Roman" w:hAnsi="Times New Roman" w:cs="Times New Roman"/>
          <w:sz w:val="28"/>
          <w:szCs w:val="28"/>
          <w:lang w:val="uk-UA"/>
        </w:rPr>
        <w:t xml:space="preserve">с. Петропавлівська </w:t>
      </w:r>
      <w:proofErr w:type="spellStart"/>
      <w:r w:rsidRPr="002F49D8">
        <w:rPr>
          <w:rFonts w:ascii="Times New Roman" w:hAnsi="Times New Roman" w:cs="Times New Roman"/>
          <w:sz w:val="28"/>
          <w:szCs w:val="28"/>
          <w:lang w:val="uk-UA"/>
        </w:rPr>
        <w:t>Борщагівка</w:t>
      </w:r>
      <w:proofErr w:type="spellEnd"/>
    </w:p>
    <w:p w:rsidR="00A63A16" w:rsidRPr="002F49D8" w:rsidRDefault="00A63A16" w:rsidP="00A63A16">
      <w:pPr>
        <w:spacing w:after="0" w:line="240" w:lineRule="auto"/>
        <w:rPr>
          <w:rFonts w:ascii="Times New Roman" w:hAnsi="Times New Roman" w:cs="Times New Roman"/>
          <w:b/>
          <w:sz w:val="20"/>
          <w:szCs w:val="28"/>
          <w:lang w:val="uk-UA"/>
        </w:rPr>
      </w:pPr>
    </w:p>
    <w:p w:rsidR="00316819" w:rsidRPr="00B42465" w:rsidRDefault="00316819" w:rsidP="00044E41">
      <w:pPr>
        <w:spacing w:after="0" w:line="240" w:lineRule="auto"/>
        <w:ind w:left="-284" w:right="3968"/>
        <w:jc w:val="both"/>
        <w:rPr>
          <w:rFonts w:ascii="Times New Roman" w:hAnsi="Times New Roman" w:cs="Times New Roman"/>
          <w:b/>
          <w:sz w:val="28"/>
          <w:szCs w:val="28"/>
          <w:lang w:val="uk-UA"/>
        </w:rPr>
      </w:pPr>
      <w:r w:rsidRPr="007127B0">
        <w:rPr>
          <w:rFonts w:ascii="Times New Roman" w:hAnsi="Times New Roman" w:cs="Times New Roman"/>
          <w:b/>
          <w:sz w:val="28"/>
          <w:szCs w:val="28"/>
          <w:lang w:val="uk-UA"/>
        </w:rPr>
        <w:t xml:space="preserve">Про </w:t>
      </w:r>
      <w:r w:rsidR="007127B0" w:rsidRPr="007127B0">
        <w:rPr>
          <w:rFonts w:ascii="Times New Roman" w:hAnsi="Times New Roman" w:cs="Times New Roman"/>
          <w:b/>
          <w:sz w:val="28"/>
          <w:szCs w:val="28"/>
          <w:lang w:val="uk-UA"/>
        </w:rPr>
        <w:t>внесення змін до Програми медичного обслуговування населення</w:t>
      </w:r>
      <w:r w:rsidR="002F49D8">
        <w:rPr>
          <w:rFonts w:ascii="Times New Roman" w:hAnsi="Times New Roman" w:cs="Times New Roman"/>
          <w:b/>
          <w:sz w:val="28"/>
          <w:szCs w:val="28"/>
          <w:lang w:val="uk-UA"/>
        </w:rPr>
        <w:t xml:space="preserve"> </w:t>
      </w:r>
      <w:r w:rsidR="007127B0" w:rsidRPr="007127B0">
        <w:rPr>
          <w:rFonts w:ascii="Times New Roman" w:hAnsi="Times New Roman" w:cs="Times New Roman"/>
          <w:b/>
          <w:sz w:val="28"/>
          <w:szCs w:val="28"/>
          <w:lang w:val="uk-UA"/>
        </w:rPr>
        <w:t xml:space="preserve">(надання населенню медичних послуг) та </w:t>
      </w:r>
      <w:proofErr w:type="spellStart"/>
      <w:r w:rsidR="007127B0" w:rsidRPr="007127B0">
        <w:rPr>
          <w:rFonts w:ascii="Times New Roman" w:hAnsi="Times New Roman" w:cs="Times New Roman"/>
          <w:b/>
          <w:sz w:val="28"/>
          <w:szCs w:val="28"/>
          <w:lang w:val="uk-UA"/>
        </w:rPr>
        <w:t>співфінансування</w:t>
      </w:r>
      <w:proofErr w:type="spellEnd"/>
      <w:r w:rsidR="007127B0" w:rsidRPr="007127B0">
        <w:rPr>
          <w:rFonts w:ascii="Times New Roman" w:hAnsi="Times New Roman" w:cs="Times New Roman"/>
          <w:b/>
          <w:sz w:val="28"/>
          <w:szCs w:val="28"/>
          <w:lang w:val="uk-UA"/>
        </w:rPr>
        <w:t xml:space="preserve"> оплати медичних послуг понад обсяг, передбачений програмою державних гарантій медичного обслуговування населення </w:t>
      </w:r>
      <w:proofErr w:type="spellStart"/>
      <w:r w:rsidR="007127B0" w:rsidRPr="007127B0">
        <w:rPr>
          <w:rFonts w:ascii="Times New Roman" w:hAnsi="Times New Roman" w:cs="Times New Roman"/>
          <w:b/>
          <w:sz w:val="28"/>
          <w:szCs w:val="28"/>
          <w:lang w:val="uk-UA"/>
        </w:rPr>
        <w:t>Борщагівської</w:t>
      </w:r>
      <w:proofErr w:type="spellEnd"/>
      <w:r w:rsidR="007127B0" w:rsidRPr="007127B0">
        <w:rPr>
          <w:rFonts w:ascii="Times New Roman" w:hAnsi="Times New Roman" w:cs="Times New Roman"/>
          <w:b/>
          <w:sz w:val="28"/>
          <w:szCs w:val="28"/>
          <w:lang w:val="uk-UA"/>
        </w:rPr>
        <w:t xml:space="preserve"> територіальної громади</w:t>
      </w:r>
      <w:r w:rsidR="0048726B">
        <w:rPr>
          <w:rFonts w:ascii="Times New Roman" w:hAnsi="Times New Roman" w:cs="Times New Roman"/>
          <w:b/>
          <w:sz w:val="28"/>
          <w:szCs w:val="28"/>
          <w:lang w:val="uk-UA"/>
        </w:rPr>
        <w:t xml:space="preserve"> </w:t>
      </w:r>
      <w:r w:rsidR="007127B0" w:rsidRPr="007127B0">
        <w:rPr>
          <w:rFonts w:ascii="Times New Roman" w:hAnsi="Times New Roman" w:cs="Times New Roman"/>
          <w:b/>
          <w:sz w:val="28"/>
          <w:szCs w:val="28"/>
          <w:lang w:val="uk-UA"/>
        </w:rPr>
        <w:t xml:space="preserve">на 2021 рік, затвердженої рішенням </w:t>
      </w:r>
      <w:r w:rsidR="002F49D8">
        <w:rPr>
          <w:rFonts w:ascii="Times New Roman" w:hAnsi="Times New Roman" w:cs="Times New Roman"/>
          <w:b/>
          <w:sz w:val="28"/>
          <w:szCs w:val="28"/>
          <w:lang w:val="uk-UA"/>
        </w:rPr>
        <w:t xml:space="preserve">4 </w:t>
      </w:r>
      <w:r w:rsidR="007127B0" w:rsidRPr="007127B0">
        <w:rPr>
          <w:rFonts w:ascii="Times New Roman" w:hAnsi="Times New Roman" w:cs="Times New Roman"/>
          <w:b/>
          <w:sz w:val="28"/>
          <w:szCs w:val="28"/>
          <w:lang w:val="uk-UA"/>
        </w:rPr>
        <w:t xml:space="preserve">сесії </w:t>
      </w:r>
      <w:proofErr w:type="spellStart"/>
      <w:r w:rsidR="007127B0" w:rsidRPr="007127B0">
        <w:rPr>
          <w:rFonts w:ascii="Times New Roman" w:hAnsi="Times New Roman" w:cs="Times New Roman"/>
          <w:b/>
          <w:sz w:val="28"/>
          <w:szCs w:val="28"/>
          <w:lang w:val="uk-UA"/>
        </w:rPr>
        <w:t>Борщагівської</w:t>
      </w:r>
      <w:proofErr w:type="spellEnd"/>
      <w:r w:rsidR="007127B0" w:rsidRPr="007127B0">
        <w:rPr>
          <w:rFonts w:ascii="Times New Roman" w:hAnsi="Times New Roman" w:cs="Times New Roman"/>
          <w:b/>
          <w:sz w:val="28"/>
          <w:szCs w:val="28"/>
          <w:lang w:val="uk-UA"/>
        </w:rPr>
        <w:t xml:space="preserve"> сільської ради</w:t>
      </w:r>
      <w:r w:rsidR="002F49D8">
        <w:rPr>
          <w:rFonts w:ascii="Times New Roman" w:hAnsi="Times New Roman" w:cs="Times New Roman"/>
          <w:b/>
          <w:sz w:val="28"/>
          <w:szCs w:val="28"/>
          <w:lang w:val="uk-UA"/>
        </w:rPr>
        <w:t xml:space="preserve"> </w:t>
      </w:r>
      <w:r w:rsidR="002F49D8" w:rsidRPr="002F49D8">
        <w:rPr>
          <w:rFonts w:ascii="Times New Roman" w:hAnsi="Times New Roman"/>
          <w:b/>
          <w:sz w:val="28"/>
          <w:szCs w:val="28"/>
          <w:lang w:val="uk-UA"/>
        </w:rPr>
        <w:t>VIII скликання</w:t>
      </w:r>
      <w:r w:rsidR="007127B0" w:rsidRPr="007127B0">
        <w:rPr>
          <w:rFonts w:ascii="Times New Roman" w:hAnsi="Times New Roman" w:cs="Times New Roman"/>
          <w:b/>
          <w:sz w:val="28"/>
          <w:szCs w:val="28"/>
          <w:lang w:val="uk-UA"/>
        </w:rPr>
        <w:t xml:space="preserve"> від 12.02.</w:t>
      </w:r>
      <w:r w:rsidR="007127B0">
        <w:rPr>
          <w:rFonts w:ascii="Times New Roman" w:hAnsi="Times New Roman" w:cs="Times New Roman"/>
          <w:b/>
          <w:sz w:val="28"/>
          <w:szCs w:val="28"/>
          <w:lang w:val="uk-UA"/>
        </w:rPr>
        <w:t>2021</w:t>
      </w:r>
      <w:r w:rsidR="002F49D8">
        <w:rPr>
          <w:rFonts w:ascii="Times New Roman" w:hAnsi="Times New Roman" w:cs="Times New Roman"/>
          <w:b/>
          <w:sz w:val="28"/>
          <w:szCs w:val="28"/>
          <w:lang w:val="uk-UA"/>
        </w:rPr>
        <w:t>р.</w:t>
      </w:r>
      <w:r w:rsidR="007127B0">
        <w:rPr>
          <w:rFonts w:ascii="Times New Roman" w:hAnsi="Times New Roman" w:cs="Times New Roman"/>
          <w:b/>
          <w:sz w:val="28"/>
          <w:szCs w:val="28"/>
          <w:lang w:val="uk-UA"/>
        </w:rPr>
        <w:t xml:space="preserve"> №</w:t>
      </w:r>
      <w:r w:rsidR="00DD72B1">
        <w:rPr>
          <w:rFonts w:ascii="Times New Roman" w:hAnsi="Times New Roman" w:cs="Times New Roman"/>
          <w:b/>
          <w:sz w:val="28"/>
          <w:szCs w:val="28"/>
          <w:lang w:val="uk-UA"/>
        </w:rPr>
        <w:t xml:space="preserve"> </w:t>
      </w:r>
      <w:r w:rsidR="007127B0">
        <w:rPr>
          <w:rFonts w:ascii="Times New Roman" w:hAnsi="Times New Roman" w:cs="Times New Roman"/>
          <w:b/>
          <w:sz w:val="28"/>
          <w:szCs w:val="28"/>
          <w:lang w:val="uk-UA"/>
        </w:rPr>
        <w:t>22-4-</w:t>
      </w:r>
      <w:r w:rsidR="007127B0">
        <w:rPr>
          <w:rFonts w:ascii="Times New Roman" w:hAnsi="Times New Roman" w:cs="Times New Roman"/>
          <w:b/>
          <w:sz w:val="28"/>
          <w:szCs w:val="28"/>
          <w:lang w:val="en-US"/>
        </w:rPr>
        <w:t>VIII</w:t>
      </w:r>
      <w:r w:rsidR="00B42465">
        <w:rPr>
          <w:rFonts w:ascii="Times New Roman" w:hAnsi="Times New Roman" w:cs="Times New Roman"/>
          <w:b/>
          <w:sz w:val="28"/>
          <w:szCs w:val="28"/>
          <w:lang w:val="uk-UA"/>
        </w:rPr>
        <w:t xml:space="preserve"> (зі змінами)</w:t>
      </w:r>
    </w:p>
    <w:p w:rsidR="00A63A16" w:rsidRDefault="00A63A16" w:rsidP="00A63A16">
      <w:pPr>
        <w:spacing w:after="0" w:line="240" w:lineRule="auto"/>
        <w:rPr>
          <w:rFonts w:ascii="Times New Roman" w:eastAsia="Times New Roman" w:hAnsi="Times New Roman" w:cs="Times New Roman"/>
          <w:b/>
          <w:bCs/>
          <w:sz w:val="28"/>
          <w:szCs w:val="28"/>
          <w:bdr w:val="none" w:sz="0" w:space="0" w:color="auto" w:frame="1"/>
          <w:lang w:val="uk-UA" w:eastAsia="ru-RU"/>
        </w:rPr>
      </w:pPr>
    </w:p>
    <w:p w:rsidR="00A63A16" w:rsidRPr="007127B0" w:rsidRDefault="00A63A16" w:rsidP="00A63A16">
      <w:pPr>
        <w:spacing w:after="0" w:line="240" w:lineRule="auto"/>
        <w:jc w:val="both"/>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
          <w:bCs/>
          <w:sz w:val="28"/>
          <w:szCs w:val="28"/>
          <w:bdr w:val="none" w:sz="0" w:space="0" w:color="auto" w:frame="1"/>
          <w:lang w:val="uk-UA" w:eastAsia="ru-RU"/>
        </w:rPr>
        <w:tab/>
      </w:r>
      <w:r w:rsidR="009C54EC" w:rsidRPr="009C54EC">
        <w:rPr>
          <w:rFonts w:ascii="Times New Roman" w:eastAsia="Times New Roman" w:hAnsi="Times New Roman" w:cs="Times New Roman"/>
          <w:bCs/>
          <w:sz w:val="28"/>
          <w:szCs w:val="28"/>
          <w:bdr w:val="none" w:sz="0" w:space="0" w:color="auto" w:frame="1"/>
          <w:lang w:val="uk-UA" w:eastAsia="ru-RU"/>
        </w:rPr>
        <w:t>Відповідно до наданих пропозицій,</w:t>
      </w:r>
      <w:r w:rsidR="009C54EC">
        <w:rPr>
          <w:rFonts w:ascii="Times New Roman" w:eastAsia="Times New Roman" w:hAnsi="Times New Roman" w:cs="Times New Roman"/>
          <w:b/>
          <w:bCs/>
          <w:sz w:val="28"/>
          <w:szCs w:val="28"/>
          <w:bdr w:val="none" w:sz="0" w:space="0" w:color="auto" w:frame="1"/>
          <w:lang w:val="uk-UA" w:eastAsia="ru-RU"/>
        </w:rPr>
        <w:t xml:space="preserve"> </w:t>
      </w:r>
      <w:proofErr w:type="spellStart"/>
      <w:r w:rsidR="009C54EC" w:rsidRPr="007127B0">
        <w:rPr>
          <w:rFonts w:ascii="Times New Roman" w:hAnsi="Times New Roman" w:cs="Times New Roman"/>
          <w:sz w:val="28"/>
          <w:szCs w:val="28"/>
        </w:rPr>
        <w:t>керуючись</w:t>
      </w:r>
      <w:proofErr w:type="spellEnd"/>
      <w:r w:rsidR="009C54EC" w:rsidRPr="007127B0">
        <w:rPr>
          <w:rFonts w:ascii="Times New Roman" w:eastAsia="Times New Roman" w:hAnsi="Times New Roman" w:cs="Times New Roman"/>
          <w:bCs/>
          <w:sz w:val="28"/>
          <w:szCs w:val="28"/>
          <w:bdr w:val="none" w:sz="0" w:space="0" w:color="auto" w:frame="1"/>
          <w:lang w:val="uk-UA" w:eastAsia="ru-RU"/>
        </w:rPr>
        <w:t xml:space="preserve"> статтею 26 Закону України «Про місцеве самоврядування в Україні»,</w:t>
      </w:r>
      <w:r w:rsidR="002F49D8">
        <w:rPr>
          <w:rFonts w:ascii="Times New Roman" w:eastAsia="Times New Roman" w:hAnsi="Times New Roman" w:cs="Times New Roman"/>
          <w:bCs/>
          <w:sz w:val="28"/>
          <w:szCs w:val="28"/>
          <w:bdr w:val="none" w:sz="0" w:space="0" w:color="auto" w:frame="1"/>
          <w:lang w:val="uk-UA" w:eastAsia="ru-RU"/>
        </w:rPr>
        <w:t xml:space="preserve"> </w:t>
      </w:r>
      <w:r w:rsidRPr="007127B0">
        <w:rPr>
          <w:rFonts w:ascii="Times New Roman" w:eastAsia="Times New Roman" w:hAnsi="Times New Roman" w:cs="Times New Roman"/>
          <w:bCs/>
          <w:sz w:val="28"/>
          <w:szCs w:val="28"/>
          <w:bdr w:val="none" w:sz="0" w:space="0" w:color="auto" w:frame="1"/>
          <w:lang w:val="uk-UA" w:eastAsia="ru-RU"/>
        </w:rPr>
        <w:t>сільська рада</w:t>
      </w:r>
      <w:r w:rsidR="002F49D8">
        <w:rPr>
          <w:rFonts w:ascii="Times New Roman" w:eastAsia="Times New Roman" w:hAnsi="Times New Roman" w:cs="Times New Roman"/>
          <w:bCs/>
          <w:sz w:val="28"/>
          <w:szCs w:val="28"/>
          <w:bdr w:val="none" w:sz="0" w:space="0" w:color="auto" w:frame="1"/>
          <w:lang w:val="uk-UA" w:eastAsia="ru-RU"/>
        </w:rPr>
        <w:t>,-</w:t>
      </w:r>
    </w:p>
    <w:p w:rsidR="00A63A16" w:rsidRPr="002F49D8" w:rsidRDefault="00A63A16" w:rsidP="00A63A16">
      <w:pPr>
        <w:spacing w:after="0" w:line="240" w:lineRule="auto"/>
        <w:jc w:val="both"/>
        <w:rPr>
          <w:rFonts w:ascii="Times New Roman" w:eastAsia="Times New Roman" w:hAnsi="Times New Roman" w:cs="Times New Roman"/>
          <w:bCs/>
          <w:sz w:val="24"/>
          <w:szCs w:val="28"/>
          <w:bdr w:val="none" w:sz="0" w:space="0" w:color="auto" w:frame="1"/>
          <w:lang w:val="uk-UA" w:eastAsia="ru-RU"/>
        </w:rPr>
      </w:pPr>
    </w:p>
    <w:p w:rsidR="00A63A16" w:rsidRPr="007127B0" w:rsidRDefault="00A63A16" w:rsidP="00A63A16">
      <w:pPr>
        <w:spacing w:after="0" w:line="240" w:lineRule="auto"/>
        <w:jc w:val="center"/>
        <w:rPr>
          <w:rFonts w:ascii="Times New Roman" w:eastAsia="Times New Roman" w:hAnsi="Times New Roman" w:cs="Times New Roman"/>
          <w:b/>
          <w:bCs/>
          <w:sz w:val="28"/>
          <w:szCs w:val="28"/>
          <w:bdr w:val="none" w:sz="0" w:space="0" w:color="auto" w:frame="1"/>
          <w:lang w:val="uk-UA" w:eastAsia="ru-RU"/>
        </w:rPr>
      </w:pPr>
      <w:r w:rsidRPr="007127B0">
        <w:rPr>
          <w:rFonts w:ascii="Times New Roman" w:eastAsia="Times New Roman" w:hAnsi="Times New Roman" w:cs="Times New Roman"/>
          <w:b/>
          <w:bCs/>
          <w:sz w:val="28"/>
          <w:szCs w:val="28"/>
          <w:bdr w:val="none" w:sz="0" w:space="0" w:color="auto" w:frame="1"/>
          <w:lang w:val="uk-UA" w:eastAsia="ru-RU"/>
        </w:rPr>
        <w:t>ВИРІШИЛА:</w:t>
      </w:r>
    </w:p>
    <w:p w:rsidR="00A63A16" w:rsidRPr="002F49D8" w:rsidRDefault="00A63A16" w:rsidP="00A63A16">
      <w:pPr>
        <w:spacing w:after="0" w:line="240" w:lineRule="auto"/>
        <w:jc w:val="center"/>
        <w:rPr>
          <w:rFonts w:ascii="Times New Roman" w:eastAsia="Times New Roman" w:hAnsi="Times New Roman" w:cs="Times New Roman"/>
          <w:b/>
          <w:bCs/>
          <w:sz w:val="16"/>
          <w:szCs w:val="28"/>
          <w:bdr w:val="none" w:sz="0" w:space="0" w:color="auto" w:frame="1"/>
          <w:lang w:val="uk-UA" w:eastAsia="ru-RU"/>
        </w:rPr>
      </w:pPr>
    </w:p>
    <w:p w:rsidR="007127B0" w:rsidRDefault="00CD2ED0" w:rsidP="00DB3375">
      <w:pPr>
        <w:pStyle w:val="ae"/>
        <w:numPr>
          <w:ilvl w:val="0"/>
          <w:numId w:val="8"/>
        </w:numPr>
        <w:spacing w:before="120"/>
        <w:ind w:left="0" w:firstLine="360"/>
        <w:jc w:val="both"/>
        <w:rPr>
          <w:b w:val="0"/>
          <w:szCs w:val="28"/>
        </w:rPr>
      </w:pPr>
      <w:proofErr w:type="spellStart"/>
      <w:r w:rsidRPr="002F49D8">
        <w:rPr>
          <w:b w:val="0"/>
          <w:bCs w:val="0"/>
          <w:color w:val="000000"/>
          <w:szCs w:val="28"/>
        </w:rPr>
        <w:t>Внести</w:t>
      </w:r>
      <w:proofErr w:type="spellEnd"/>
      <w:r w:rsidRPr="002F49D8">
        <w:rPr>
          <w:b w:val="0"/>
          <w:bCs w:val="0"/>
          <w:color w:val="000000"/>
          <w:szCs w:val="28"/>
        </w:rPr>
        <w:t xml:space="preserve"> зміни д</w:t>
      </w:r>
      <w:r w:rsidR="007127B0" w:rsidRPr="002F49D8">
        <w:rPr>
          <w:b w:val="0"/>
          <w:bCs w:val="0"/>
          <w:color w:val="000000"/>
          <w:szCs w:val="28"/>
        </w:rPr>
        <w:t xml:space="preserve">о Програми </w:t>
      </w:r>
      <w:r w:rsidR="009333DC" w:rsidRPr="002F49D8">
        <w:rPr>
          <w:b w:val="0"/>
          <w:bCs w:val="0"/>
          <w:color w:val="000000"/>
          <w:szCs w:val="28"/>
        </w:rPr>
        <w:t xml:space="preserve"> </w:t>
      </w:r>
      <w:r w:rsidR="007127B0" w:rsidRPr="007127B0">
        <w:rPr>
          <w:b w:val="0"/>
          <w:szCs w:val="28"/>
        </w:rPr>
        <w:t>медичного обслуговування населення</w:t>
      </w:r>
      <w:r w:rsidR="002F49D8">
        <w:rPr>
          <w:b w:val="0"/>
          <w:szCs w:val="28"/>
        </w:rPr>
        <w:t xml:space="preserve"> </w:t>
      </w:r>
      <w:r w:rsidR="007127B0" w:rsidRPr="007127B0">
        <w:rPr>
          <w:b w:val="0"/>
          <w:szCs w:val="28"/>
        </w:rPr>
        <w:t xml:space="preserve">(надання населенню медичних послуг) та </w:t>
      </w:r>
      <w:proofErr w:type="spellStart"/>
      <w:r w:rsidR="007127B0" w:rsidRPr="007127B0">
        <w:rPr>
          <w:b w:val="0"/>
          <w:szCs w:val="28"/>
        </w:rPr>
        <w:t>співфінансування</w:t>
      </w:r>
      <w:proofErr w:type="spellEnd"/>
      <w:r w:rsidR="007127B0" w:rsidRPr="007127B0">
        <w:rPr>
          <w:b w:val="0"/>
          <w:szCs w:val="28"/>
        </w:rPr>
        <w:t xml:space="preserve"> оплати медичних послуг понад обсяг, передбачений програмою державних гарантій медичного обслуговування населення </w:t>
      </w:r>
      <w:proofErr w:type="spellStart"/>
      <w:r w:rsidR="007127B0" w:rsidRPr="007127B0">
        <w:rPr>
          <w:b w:val="0"/>
          <w:szCs w:val="28"/>
        </w:rPr>
        <w:t>Борщагівської</w:t>
      </w:r>
      <w:proofErr w:type="spellEnd"/>
      <w:r w:rsidR="007127B0" w:rsidRPr="007127B0">
        <w:rPr>
          <w:b w:val="0"/>
          <w:szCs w:val="28"/>
        </w:rPr>
        <w:t xml:space="preserve"> те</w:t>
      </w:r>
      <w:r>
        <w:rPr>
          <w:b w:val="0"/>
          <w:szCs w:val="28"/>
        </w:rPr>
        <w:t>риторіальної громади</w:t>
      </w:r>
      <w:r w:rsidR="0048726B" w:rsidRPr="0048726B">
        <w:rPr>
          <w:b w:val="0"/>
          <w:szCs w:val="28"/>
        </w:rPr>
        <w:t xml:space="preserve"> </w:t>
      </w:r>
      <w:r>
        <w:rPr>
          <w:b w:val="0"/>
          <w:szCs w:val="28"/>
        </w:rPr>
        <w:t>на 2021 рік</w:t>
      </w:r>
      <w:r w:rsidR="002F49D8">
        <w:rPr>
          <w:b w:val="0"/>
          <w:szCs w:val="28"/>
        </w:rPr>
        <w:t xml:space="preserve">, затвердженої рішенням 4 сесії </w:t>
      </w:r>
      <w:proofErr w:type="spellStart"/>
      <w:r w:rsidR="002F49D8">
        <w:rPr>
          <w:b w:val="0"/>
          <w:szCs w:val="28"/>
        </w:rPr>
        <w:t>Борщагівської</w:t>
      </w:r>
      <w:proofErr w:type="spellEnd"/>
      <w:r w:rsidR="002F49D8">
        <w:rPr>
          <w:b w:val="0"/>
          <w:szCs w:val="28"/>
        </w:rPr>
        <w:t xml:space="preserve"> сільської ради </w:t>
      </w:r>
      <w:r w:rsidR="002F49D8" w:rsidRPr="002F49D8">
        <w:rPr>
          <w:b w:val="0"/>
          <w:szCs w:val="28"/>
        </w:rPr>
        <w:t xml:space="preserve">VIII скликання </w:t>
      </w:r>
      <w:r w:rsidR="002F49D8">
        <w:rPr>
          <w:b w:val="0"/>
          <w:szCs w:val="28"/>
        </w:rPr>
        <w:t>від 12.02.2021р. №22-4</w:t>
      </w:r>
      <w:r w:rsidR="002F49D8" w:rsidRPr="002F49D8">
        <w:rPr>
          <w:b w:val="0"/>
          <w:szCs w:val="28"/>
        </w:rPr>
        <w:t>-</w:t>
      </w:r>
      <w:r w:rsidR="002F49D8" w:rsidRPr="002F49D8">
        <w:rPr>
          <w:b w:val="0"/>
          <w:szCs w:val="28"/>
          <w:lang w:val="en-US"/>
        </w:rPr>
        <w:t>VIII</w:t>
      </w:r>
      <w:r w:rsidR="0047060A">
        <w:rPr>
          <w:b w:val="0"/>
          <w:szCs w:val="28"/>
        </w:rPr>
        <w:t xml:space="preserve">, </w:t>
      </w:r>
      <w:r w:rsidR="0047060A" w:rsidRPr="00040515">
        <w:rPr>
          <w:b w:val="0"/>
          <w:szCs w:val="28"/>
        </w:rPr>
        <w:t>а саме</w:t>
      </w:r>
      <w:r w:rsidR="007127B0" w:rsidRPr="00040515">
        <w:rPr>
          <w:b w:val="0"/>
          <w:szCs w:val="28"/>
        </w:rPr>
        <w:t>:</w:t>
      </w:r>
    </w:p>
    <w:p w:rsidR="008A56B7" w:rsidRDefault="00B54970" w:rsidP="008A56B7">
      <w:pPr>
        <w:pStyle w:val="ae"/>
        <w:numPr>
          <w:ilvl w:val="1"/>
          <w:numId w:val="8"/>
        </w:numPr>
        <w:spacing w:before="120"/>
        <w:jc w:val="both"/>
        <w:rPr>
          <w:b w:val="0"/>
          <w:bCs w:val="0"/>
          <w:color w:val="000000"/>
          <w:szCs w:val="28"/>
          <w:lang w:val="ru-RU"/>
        </w:rPr>
      </w:pPr>
      <w:proofErr w:type="spellStart"/>
      <w:r>
        <w:rPr>
          <w:b w:val="0"/>
          <w:bCs w:val="0"/>
          <w:color w:val="000000"/>
          <w:szCs w:val="28"/>
          <w:lang w:val="ru-RU"/>
        </w:rPr>
        <w:t>Доповнити</w:t>
      </w:r>
      <w:proofErr w:type="spellEnd"/>
      <w:r>
        <w:rPr>
          <w:b w:val="0"/>
          <w:bCs w:val="0"/>
          <w:color w:val="000000"/>
          <w:szCs w:val="28"/>
          <w:lang w:val="ru-RU"/>
        </w:rPr>
        <w:t xml:space="preserve"> абзац </w:t>
      </w:r>
      <w:proofErr w:type="spellStart"/>
      <w:r>
        <w:rPr>
          <w:b w:val="0"/>
          <w:bCs w:val="0"/>
          <w:color w:val="000000"/>
          <w:szCs w:val="28"/>
          <w:lang w:val="ru-RU"/>
        </w:rPr>
        <w:t>другий</w:t>
      </w:r>
      <w:proofErr w:type="spellEnd"/>
      <w:r>
        <w:rPr>
          <w:b w:val="0"/>
          <w:bCs w:val="0"/>
          <w:color w:val="000000"/>
          <w:szCs w:val="28"/>
          <w:lang w:val="ru-RU"/>
        </w:rPr>
        <w:t xml:space="preserve"> </w:t>
      </w:r>
      <w:proofErr w:type="spellStart"/>
      <w:r>
        <w:rPr>
          <w:b w:val="0"/>
          <w:bCs w:val="0"/>
          <w:color w:val="000000"/>
          <w:szCs w:val="28"/>
          <w:lang w:val="ru-RU"/>
        </w:rPr>
        <w:t>розділу</w:t>
      </w:r>
      <w:proofErr w:type="spellEnd"/>
      <w:r>
        <w:rPr>
          <w:b w:val="0"/>
          <w:bCs w:val="0"/>
          <w:color w:val="000000"/>
          <w:szCs w:val="28"/>
          <w:lang w:val="ru-RU"/>
        </w:rPr>
        <w:t xml:space="preserve"> ІІІ «Мета і </w:t>
      </w:r>
      <w:proofErr w:type="spellStart"/>
      <w:r>
        <w:rPr>
          <w:b w:val="0"/>
          <w:bCs w:val="0"/>
          <w:color w:val="000000"/>
          <w:szCs w:val="28"/>
          <w:lang w:val="ru-RU"/>
        </w:rPr>
        <w:t>завдання</w:t>
      </w:r>
      <w:proofErr w:type="spellEnd"/>
      <w:r>
        <w:rPr>
          <w:b w:val="0"/>
          <w:bCs w:val="0"/>
          <w:color w:val="000000"/>
          <w:szCs w:val="28"/>
          <w:lang w:val="ru-RU"/>
        </w:rPr>
        <w:t xml:space="preserve"> </w:t>
      </w:r>
      <w:proofErr w:type="spellStart"/>
      <w:r>
        <w:rPr>
          <w:b w:val="0"/>
          <w:bCs w:val="0"/>
          <w:color w:val="000000"/>
          <w:szCs w:val="28"/>
          <w:lang w:val="ru-RU"/>
        </w:rPr>
        <w:t>Програми</w:t>
      </w:r>
      <w:proofErr w:type="spellEnd"/>
      <w:r>
        <w:rPr>
          <w:b w:val="0"/>
          <w:bCs w:val="0"/>
          <w:color w:val="000000"/>
          <w:szCs w:val="28"/>
          <w:lang w:val="ru-RU"/>
        </w:rPr>
        <w:t>»</w:t>
      </w:r>
      <w:r w:rsidR="00EB45A3">
        <w:rPr>
          <w:b w:val="0"/>
          <w:bCs w:val="0"/>
          <w:color w:val="000000"/>
          <w:szCs w:val="28"/>
          <w:lang w:val="ru-RU"/>
        </w:rPr>
        <w:t xml:space="preserve"> </w:t>
      </w:r>
      <w:proofErr w:type="spellStart"/>
      <w:r w:rsidR="00EB45A3">
        <w:rPr>
          <w:b w:val="0"/>
          <w:bCs w:val="0"/>
          <w:color w:val="000000"/>
          <w:szCs w:val="28"/>
          <w:lang w:val="ru-RU"/>
        </w:rPr>
        <w:t>наступним</w:t>
      </w:r>
      <w:r w:rsidR="00366ED7">
        <w:rPr>
          <w:b w:val="0"/>
          <w:bCs w:val="0"/>
          <w:color w:val="000000"/>
          <w:szCs w:val="28"/>
          <w:lang w:val="ru-RU"/>
        </w:rPr>
        <w:t>и</w:t>
      </w:r>
      <w:proofErr w:type="spellEnd"/>
      <w:r w:rsidR="00EB45A3">
        <w:rPr>
          <w:b w:val="0"/>
          <w:bCs w:val="0"/>
          <w:color w:val="000000"/>
          <w:szCs w:val="28"/>
          <w:lang w:val="ru-RU"/>
        </w:rPr>
        <w:t xml:space="preserve"> </w:t>
      </w:r>
      <w:proofErr w:type="spellStart"/>
      <w:r w:rsidR="00EB45A3">
        <w:rPr>
          <w:b w:val="0"/>
          <w:bCs w:val="0"/>
          <w:color w:val="000000"/>
          <w:szCs w:val="28"/>
          <w:lang w:val="ru-RU"/>
        </w:rPr>
        <w:t>пунктом</w:t>
      </w:r>
      <w:r w:rsidR="00366ED7">
        <w:rPr>
          <w:b w:val="0"/>
          <w:bCs w:val="0"/>
          <w:color w:val="000000"/>
          <w:szCs w:val="28"/>
          <w:lang w:val="ru-RU"/>
        </w:rPr>
        <w:t>и</w:t>
      </w:r>
      <w:proofErr w:type="spellEnd"/>
      <w:r w:rsidR="00B53451">
        <w:rPr>
          <w:b w:val="0"/>
          <w:bCs w:val="0"/>
          <w:color w:val="000000"/>
          <w:szCs w:val="28"/>
          <w:lang w:val="ru-RU"/>
        </w:rPr>
        <w:t>:</w:t>
      </w:r>
    </w:p>
    <w:p w:rsidR="00366ED7" w:rsidRPr="00366ED7" w:rsidRDefault="00366ED7" w:rsidP="008A56B7">
      <w:pPr>
        <w:pStyle w:val="af"/>
        <w:numPr>
          <w:ilvl w:val="0"/>
          <w:numId w:val="9"/>
        </w:numPr>
        <w:ind w:left="142" w:firstLine="548"/>
        <w:jc w:val="both"/>
        <w:rPr>
          <w:rFonts w:ascii="Times New Roman" w:hAnsi="Times New Roman" w:cs="Times New Roman"/>
          <w:color w:val="000000" w:themeColor="text1"/>
          <w:spacing w:val="0"/>
          <w:sz w:val="28"/>
          <w:szCs w:val="28"/>
          <w:shd w:val="clear" w:color="auto" w:fill="FFFFFF"/>
          <w:lang w:val="uk-UA"/>
        </w:rPr>
      </w:pPr>
      <w:r>
        <w:rPr>
          <w:rFonts w:ascii="Times New Roman" w:hAnsi="Times New Roman" w:cs="Times New Roman"/>
          <w:color w:val="000000" w:themeColor="text1"/>
          <w:spacing w:val="0"/>
          <w:sz w:val="28"/>
          <w:szCs w:val="28"/>
          <w:shd w:val="clear" w:color="auto" w:fill="FFFFFF"/>
          <w:lang w:val="uk-UA"/>
        </w:rPr>
        <w:t>на відшкодування витрат на забезпечення лікарськими засобами на безплатній або на пільговій основі та на безоплатне позачергове та пільгове першочергове зубопротезування (за винятком зубопротезування із дорогоцінних металів та прирівняних по вартості до них) громадян,  які постраждали внаслідок Чорнобильської катастрофи;</w:t>
      </w:r>
    </w:p>
    <w:p w:rsidR="00B53451" w:rsidRPr="00B308B2" w:rsidRDefault="00366ED7" w:rsidP="008A56B7">
      <w:pPr>
        <w:pStyle w:val="af"/>
        <w:numPr>
          <w:ilvl w:val="0"/>
          <w:numId w:val="9"/>
        </w:numPr>
        <w:ind w:left="142" w:firstLine="548"/>
        <w:jc w:val="both"/>
        <w:rPr>
          <w:rFonts w:ascii="Times New Roman" w:hAnsi="Times New Roman" w:cs="Times New Roman"/>
          <w:color w:val="000000" w:themeColor="text1"/>
          <w:spacing w:val="0"/>
          <w:sz w:val="28"/>
          <w:szCs w:val="28"/>
          <w:shd w:val="clear" w:color="auto" w:fill="FFFFFF"/>
          <w:lang w:val="uk-UA"/>
        </w:rPr>
      </w:pPr>
      <w:r>
        <w:rPr>
          <w:rFonts w:ascii="Times New Roman" w:eastAsia="Calibri" w:hAnsi="Times New Roman" w:cs="Times New Roman"/>
          <w:color w:val="000000" w:themeColor="text1"/>
          <w:spacing w:val="0"/>
          <w:sz w:val="28"/>
          <w:szCs w:val="28"/>
          <w:lang w:val="uk-UA"/>
        </w:rPr>
        <w:t>з</w:t>
      </w:r>
      <w:r w:rsidR="00DB00C8" w:rsidRPr="00B308B2">
        <w:rPr>
          <w:rFonts w:ascii="Times New Roman" w:eastAsia="Calibri" w:hAnsi="Times New Roman" w:cs="Times New Roman"/>
          <w:color w:val="000000" w:themeColor="text1"/>
          <w:spacing w:val="0"/>
          <w:sz w:val="28"/>
          <w:szCs w:val="28"/>
          <w:lang w:val="uk-UA"/>
        </w:rPr>
        <w:t>абезпечення  потреб</w:t>
      </w:r>
      <w:r w:rsidR="00113D49" w:rsidRPr="00B308B2">
        <w:rPr>
          <w:rFonts w:ascii="Times New Roman" w:eastAsia="Calibri" w:hAnsi="Times New Roman" w:cs="Times New Roman"/>
          <w:color w:val="000000" w:themeColor="text1"/>
          <w:spacing w:val="0"/>
          <w:sz w:val="28"/>
          <w:szCs w:val="28"/>
          <w:lang w:val="uk-UA"/>
        </w:rPr>
        <w:t>и</w:t>
      </w:r>
      <w:r w:rsidR="00DB00C8" w:rsidRPr="00B308B2">
        <w:rPr>
          <w:rFonts w:ascii="Times New Roman" w:eastAsia="Calibri" w:hAnsi="Times New Roman" w:cs="Times New Roman"/>
          <w:color w:val="000000" w:themeColor="text1"/>
          <w:spacing w:val="0"/>
          <w:sz w:val="28"/>
          <w:szCs w:val="28"/>
          <w:lang w:val="uk-UA"/>
        </w:rPr>
        <w:t xml:space="preserve">  в оснащенні та реактивах для роботи лабораторій </w:t>
      </w:r>
      <w:r w:rsidR="008A56B7" w:rsidRPr="00B308B2">
        <w:rPr>
          <w:rFonts w:ascii="Times New Roman" w:hAnsi="Times New Roman" w:cs="Times New Roman"/>
          <w:color w:val="000000" w:themeColor="text1"/>
          <w:spacing w:val="0"/>
          <w:sz w:val="28"/>
          <w:szCs w:val="28"/>
          <w:shd w:val="clear" w:color="auto" w:fill="FFFFFF"/>
          <w:lang w:val="uk-UA"/>
        </w:rPr>
        <w:t xml:space="preserve">в </w:t>
      </w:r>
      <w:proofErr w:type="spellStart"/>
      <w:r w:rsidR="008A56B7" w:rsidRPr="00B308B2">
        <w:rPr>
          <w:rFonts w:ascii="Times New Roman" w:hAnsi="Times New Roman" w:cs="Times New Roman"/>
          <w:color w:val="000000" w:themeColor="text1"/>
          <w:spacing w:val="0"/>
          <w:sz w:val="28"/>
          <w:szCs w:val="28"/>
          <w:shd w:val="clear" w:color="auto" w:fill="FFFFFF"/>
        </w:rPr>
        <w:t>амбулаторі</w:t>
      </w:r>
      <w:r w:rsidR="008A56B7" w:rsidRPr="00B308B2">
        <w:rPr>
          <w:rFonts w:ascii="Times New Roman" w:hAnsi="Times New Roman" w:cs="Times New Roman"/>
          <w:color w:val="000000" w:themeColor="text1"/>
          <w:spacing w:val="0"/>
          <w:sz w:val="28"/>
          <w:szCs w:val="28"/>
          <w:shd w:val="clear" w:color="auto" w:fill="FFFFFF"/>
          <w:lang w:val="uk-UA"/>
        </w:rPr>
        <w:t>ях</w:t>
      </w:r>
      <w:proofErr w:type="spellEnd"/>
      <w:r w:rsidR="00926EF0" w:rsidRPr="00B308B2">
        <w:rPr>
          <w:rFonts w:ascii="Times New Roman" w:hAnsi="Times New Roman" w:cs="Times New Roman"/>
          <w:color w:val="000000" w:themeColor="text1"/>
          <w:spacing w:val="0"/>
          <w:sz w:val="28"/>
          <w:szCs w:val="28"/>
          <w:shd w:val="clear" w:color="auto" w:fill="FFFFFF"/>
        </w:rPr>
        <w:t xml:space="preserve"> </w:t>
      </w:r>
      <w:proofErr w:type="spellStart"/>
      <w:r w:rsidR="00926EF0" w:rsidRPr="00B308B2">
        <w:rPr>
          <w:rFonts w:ascii="Times New Roman" w:hAnsi="Times New Roman" w:cs="Times New Roman"/>
          <w:color w:val="000000" w:themeColor="text1"/>
          <w:spacing w:val="0"/>
          <w:sz w:val="28"/>
          <w:szCs w:val="28"/>
          <w:shd w:val="clear" w:color="auto" w:fill="FFFFFF"/>
        </w:rPr>
        <w:t>загал</w:t>
      </w:r>
      <w:r w:rsidR="008A56B7" w:rsidRPr="00B308B2">
        <w:rPr>
          <w:rFonts w:ascii="Times New Roman" w:hAnsi="Times New Roman" w:cs="Times New Roman"/>
          <w:color w:val="000000" w:themeColor="text1"/>
          <w:spacing w:val="0"/>
          <w:sz w:val="28"/>
          <w:szCs w:val="28"/>
          <w:shd w:val="clear" w:color="auto" w:fill="FFFFFF"/>
        </w:rPr>
        <w:t>ьної</w:t>
      </w:r>
      <w:proofErr w:type="spellEnd"/>
      <w:r w:rsidR="008A56B7" w:rsidRPr="00B308B2">
        <w:rPr>
          <w:rFonts w:ascii="Times New Roman" w:hAnsi="Times New Roman" w:cs="Times New Roman"/>
          <w:color w:val="000000" w:themeColor="text1"/>
          <w:spacing w:val="0"/>
          <w:sz w:val="28"/>
          <w:szCs w:val="28"/>
          <w:shd w:val="clear" w:color="auto" w:fill="FFFFFF"/>
        </w:rPr>
        <w:t xml:space="preserve"> практики </w:t>
      </w:r>
      <w:proofErr w:type="spellStart"/>
      <w:r w:rsidR="008A56B7" w:rsidRPr="00B308B2">
        <w:rPr>
          <w:rFonts w:ascii="Times New Roman" w:hAnsi="Times New Roman" w:cs="Times New Roman"/>
          <w:color w:val="000000" w:themeColor="text1"/>
          <w:spacing w:val="0"/>
          <w:sz w:val="28"/>
          <w:szCs w:val="28"/>
          <w:shd w:val="clear" w:color="auto" w:fill="FFFFFF"/>
        </w:rPr>
        <w:t>сімейної</w:t>
      </w:r>
      <w:proofErr w:type="spellEnd"/>
      <w:r w:rsidR="008A56B7" w:rsidRPr="00B308B2">
        <w:rPr>
          <w:rFonts w:ascii="Times New Roman" w:hAnsi="Times New Roman" w:cs="Times New Roman"/>
          <w:color w:val="000000" w:themeColor="text1"/>
          <w:spacing w:val="0"/>
          <w:sz w:val="28"/>
          <w:szCs w:val="28"/>
          <w:shd w:val="clear" w:color="auto" w:fill="FFFFFF"/>
        </w:rPr>
        <w:t xml:space="preserve"> </w:t>
      </w:r>
      <w:proofErr w:type="spellStart"/>
      <w:r w:rsidR="008A56B7" w:rsidRPr="00B308B2">
        <w:rPr>
          <w:rFonts w:ascii="Times New Roman" w:hAnsi="Times New Roman" w:cs="Times New Roman"/>
          <w:color w:val="000000" w:themeColor="text1"/>
          <w:spacing w:val="0"/>
          <w:sz w:val="28"/>
          <w:szCs w:val="28"/>
          <w:shd w:val="clear" w:color="auto" w:fill="FFFFFF"/>
        </w:rPr>
        <w:t>медицини</w:t>
      </w:r>
      <w:proofErr w:type="spellEnd"/>
      <w:r w:rsidR="00926EF0" w:rsidRPr="00B308B2">
        <w:rPr>
          <w:rFonts w:ascii="Times New Roman" w:hAnsi="Times New Roman" w:cs="Times New Roman"/>
          <w:color w:val="000000" w:themeColor="text1"/>
          <w:spacing w:val="0"/>
          <w:sz w:val="28"/>
          <w:szCs w:val="28"/>
          <w:shd w:val="clear" w:color="auto" w:fill="FFFFFF"/>
        </w:rPr>
        <w:t xml:space="preserve">, </w:t>
      </w:r>
      <w:proofErr w:type="spellStart"/>
      <w:r w:rsidR="00926EF0" w:rsidRPr="00B308B2">
        <w:rPr>
          <w:rFonts w:ascii="Times New Roman" w:hAnsi="Times New Roman" w:cs="Times New Roman"/>
          <w:color w:val="000000" w:themeColor="text1"/>
          <w:spacing w:val="0"/>
          <w:sz w:val="28"/>
          <w:szCs w:val="28"/>
          <w:shd w:val="clear" w:color="auto" w:fill="FFFFFF"/>
        </w:rPr>
        <w:t>які</w:t>
      </w:r>
      <w:proofErr w:type="spellEnd"/>
      <w:r w:rsidR="00926EF0" w:rsidRPr="00B308B2">
        <w:rPr>
          <w:rFonts w:ascii="Times New Roman" w:hAnsi="Times New Roman" w:cs="Times New Roman"/>
          <w:color w:val="000000" w:themeColor="text1"/>
          <w:spacing w:val="0"/>
          <w:sz w:val="28"/>
          <w:szCs w:val="28"/>
          <w:shd w:val="clear" w:color="auto" w:fill="FFFFFF"/>
        </w:rPr>
        <w:t xml:space="preserve"> належать </w:t>
      </w:r>
      <w:proofErr w:type="spellStart"/>
      <w:r w:rsidR="00926EF0" w:rsidRPr="00B308B2">
        <w:rPr>
          <w:rFonts w:ascii="Times New Roman" w:hAnsi="Times New Roman" w:cs="Times New Roman"/>
          <w:color w:val="000000" w:themeColor="text1"/>
          <w:spacing w:val="0"/>
          <w:sz w:val="28"/>
          <w:szCs w:val="28"/>
          <w:shd w:val="clear" w:color="auto" w:fill="FFFFFF"/>
        </w:rPr>
        <w:t>Борщагівській</w:t>
      </w:r>
      <w:proofErr w:type="spellEnd"/>
      <w:r w:rsidR="00926EF0" w:rsidRPr="00B308B2">
        <w:rPr>
          <w:rFonts w:ascii="Times New Roman" w:hAnsi="Times New Roman" w:cs="Times New Roman"/>
          <w:color w:val="000000" w:themeColor="text1"/>
          <w:spacing w:val="0"/>
          <w:sz w:val="28"/>
          <w:szCs w:val="28"/>
          <w:shd w:val="clear" w:color="auto" w:fill="FFFFFF"/>
        </w:rPr>
        <w:t xml:space="preserve"> </w:t>
      </w:r>
      <w:proofErr w:type="spellStart"/>
      <w:r w:rsidR="00926EF0" w:rsidRPr="00B308B2">
        <w:rPr>
          <w:rFonts w:ascii="Times New Roman" w:hAnsi="Times New Roman" w:cs="Times New Roman"/>
          <w:color w:val="000000" w:themeColor="text1"/>
          <w:spacing w:val="0"/>
          <w:sz w:val="28"/>
          <w:szCs w:val="28"/>
          <w:shd w:val="clear" w:color="auto" w:fill="FFFFFF"/>
        </w:rPr>
        <w:t>територіальній</w:t>
      </w:r>
      <w:proofErr w:type="spellEnd"/>
      <w:r w:rsidR="00926EF0" w:rsidRPr="00B308B2">
        <w:rPr>
          <w:rFonts w:ascii="Times New Roman" w:hAnsi="Times New Roman" w:cs="Times New Roman"/>
          <w:color w:val="000000" w:themeColor="text1"/>
          <w:spacing w:val="0"/>
          <w:sz w:val="28"/>
          <w:szCs w:val="28"/>
          <w:shd w:val="clear" w:color="auto" w:fill="FFFFFF"/>
        </w:rPr>
        <w:t xml:space="preserve"> </w:t>
      </w:r>
      <w:proofErr w:type="spellStart"/>
      <w:r w:rsidR="00926EF0" w:rsidRPr="00B308B2">
        <w:rPr>
          <w:rFonts w:ascii="Times New Roman" w:hAnsi="Times New Roman" w:cs="Times New Roman"/>
          <w:color w:val="000000" w:themeColor="text1"/>
          <w:spacing w:val="0"/>
          <w:sz w:val="28"/>
          <w:szCs w:val="28"/>
          <w:shd w:val="clear" w:color="auto" w:fill="FFFFFF"/>
        </w:rPr>
        <w:t>громаді</w:t>
      </w:r>
      <w:proofErr w:type="spellEnd"/>
    </w:p>
    <w:p w:rsidR="00DD72B1" w:rsidRDefault="00E271BE" w:rsidP="00C15F16">
      <w:pPr>
        <w:pStyle w:val="ae"/>
        <w:numPr>
          <w:ilvl w:val="1"/>
          <w:numId w:val="8"/>
        </w:numPr>
        <w:spacing w:before="120"/>
        <w:jc w:val="both"/>
        <w:rPr>
          <w:b w:val="0"/>
          <w:bCs w:val="0"/>
          <w:color w:val="000000"/>
          <w:szCs w:val="28"/>
          <w:lang w:val="ru-RU"/>
        </w:rPr>
      </w:pPr>
      <w:proofErr w:type="spellStart"/>
      <w:r w:rsidRPr="007127B0">
        <w:rPr>
          <w:b w:val="0"/>
          <w:bCs w:val="0"/>
          <w:color w:val="000000"/>
          <w:szCs w:val="28"/>
          <w:lang w:val="ru-RU"/>
        </w:rPr>
        <w:lastRenderedPageBreak/>
        <w:t>Додаток</w:t>
      </w:r>
      <w:proofErr w:type="spellEnd"/>
      <w:r w:rsidRPr="007127B0">
        <w:rPr>
          <w:b w:val="0"/>
          <w:bCs w:val="0"/>
          <w:color w:val="000000"/>
          <w:szCs w:val="28"/>
          <w:lang w:val="ru-RU"/>
        </w:rPr>
        <w:t xml:space="preserve"> до </w:t>
      </w:r>
      <w:proofErr w:type="spellStart"/>
      <w:r w:rsidRPr="007127B0">
        <w:rPr>
          <w:b w:val="0"/>
          <w:bCs w:val="0"/>
          <w:color w:val="000000"/>
          <w:szCs w:val="28"/>
          <w:lang w:val="ru-RU"/>
        </w:rPr>
        <w:t>Програми</w:t>
      </w:r>
      <w:proofErr w:type="spellEnd"/>
      <w:r w:rsidRPr="007127B0">
        <w:rPr>
          <w:b w:val="0"/>
          <w:bCs w:val="0"/>
          <w:color w:val="000000"/>
          <w:szCs w:val="28"/>
          <w:lang w:val="ru-RU"/>
        </w:rPr>
        <w:t xml:space="preserve"> «</w:t>
      </w:r>
      <w:proofErr w:type="spellStart"/>
      <w:r w:rsidRPr="007127B0">
        <w:rPr>
          <w:b w:val="0"/>
          <w:bCs w:val="0"/>
          <w:color w:val="000000"/>
          <w:szCs w:val="28"/>
          <w:lang w:val="ru-RU"/>
        </w:rPr>
        <w:t>Обсяги</w:t>
      </w:r>
      <w:proofErr w:type="spellEnd"/>
      <w:r>
        <w:rPr>
          <w:b w:val="0"/>
          <w:bCs w:val="0"/>
          <w:color w:val="000000"/>
          <w:szCs w:val="28"/>
          <w:lang w:val="ru-RU"/>
        </w:rPr>
        <w:t xml:space="preserve"> </w:t>
      </w:r>
      <w:proofErr w:type="spellStart"/>
      <w:r w:rsidR="00366ED7">
        <w:rPr>
          <w:b w:val="0"/>
          <w:bCs w:val="0"/>
          <w:color w:val="000000"/>
          <w:szCs w:val="28"/>
          <w:lang w:val="ru-RU"/>
        </w:rPr>
        <w:t>видатків</w:t>
      </w:r>
      <w:proofErr w:type="spellEnd"/>
      <w:r>
        <w:rPr>
          <w:b w:val="0"/>
          <w:bCs w:val="0"/>
          <w:color w:val="000000"/>
          <w:szCs w:val="28"/>
          <w:lang w:val="ru-RU"/>
        </w:rPr>
        <w:t xml:space="preserve"> за </w:t>
      </w:r>
      <w:proofErr w:type="spellStart"/>
      <w:r>
        <w:rPr>
          <w:b w:val="0"/>
          <w:bCs w:val="0"/>
          <w:color w:val="000000"/>
          <w:szCs w:val="28"/>
          <w:lang w:val="ru-RU"/>
        </w:rPr>
        <w:t>Програмою</w:t>
      </w:r>
      <w:proofErr w:type="spellEnd"/>
      <w:r>
        <w:rPr>
          <w:b w:val="0"/>
          <w:bCs w:val="0"/>
          <w:color w:val="000000"/>
          <w:szCs w:val="28"/>
          <w:lang w:val="ru-RU"/>
        </w:rPr>
        <w:t xml:space="preserve">» </w:t>
      </w:r>
      <w:proofErr w:type="spellStart"/>
      <w:r>
        <w:rPr>
          <w:b w:val="0"/>
          <w:bCs w:val="0"/>
          <w:color w:val="000000"/>
          <w:szCs w:val="28"/>
          <w:lang w:val="ru-RU"/>
        </w:rPr>
        <w:t>викласти</w:t>
      </w:r>
      <w:proofErr w:type="spellEnd"/>
      <w:r>
        <w:rPr>
          <w:b w:val="0"/>
          <w:bCs w:val="0"/>
          <w:color w:val="000000"/>
          <w:szCs w:val="28"/>
          <w:lang w:val="ru-RU"/>
        </w:rPr>
        <w:t xml:space="preserve"> в</w:t>
      </w:r>
      <w:r w:rsidR="00DD72B1">
        <w:rPr>
          <w:b w:val="0"/>
          <w:bCs w:val="0"/>
          <w:color w:val="000000"/>
          <w:szCs w:val="28"/>
          <w:lang w:val="ru-RU"/>
        </w:rPr>
        <w:t xml:space="preserve"> </w:t>
      </w:r>
      <w:proofErr w:type="spellStart"/>
      <w:r w:rsidR="00DD72B1">
        <w:rPr>
          <w:b w:val="0"/>
          <w:bCs w:val="0"/>
          <w:color w:val="000000"/>
          <w:szCs w:val="28"/>
          <w:lang w:val="ru-RU"/>
        </w:rPr>
        <w:t>наступній</w:t>
      </w:r>
      <w:proofErr w:type="spellEnd"/>
      <w:r w:rsidR="00DD72B1">
        <w:rPr>
          <w:b w:val="0"/>
          <w:bCs w:val="0"/>
          <w:color w:val="000000"/>
          <w:szCs w:val="28"/>
          <w:lang w:val="ru-RU"/>
        </w:rPr>
        <w:t xml:space="preserve"> </w:t>
      </w:r>
      <w:r>
        <w:rPr>
          <w:b w:val="0"/>
          <w:bCs w:val="0"/>
          <w:color w:val="000000"/>
          <w:szCs w:val="28"/>
          <w:lang w:val="ru-RU"/>
        </w:rPr>
        <w:t xml:space="preserve"> </w:t>
      </w:r>
      <w:proofErr w:type="spellStart"/>
      <w:r>
        <w:rPr>
          <w:b w:val="0"/>
          <w:bCs w:val="0"/>
          <w:color w:val="000000"/>
          <w:szCs w:val="28"/>
          <w:lang w:val="ru-RU"/>
        </w:rPr>
        <w:t>редакції</w:t>
      </w:r>
      <w:proofErr w:type="spellEnd"/>
      <w:r>
        <w:rPr>
          <w:b w:val="0"/>
          <w:bCs w:val="0"/>
          <w:color w:val="000000"/>
          <w:szCs w:val="28"/>
          <w:lang w:val="ru-RU"/>
        </w:rPr>
        <w:t>:</w:t>
      </w:r>
    </w:p>
    <w:p w:rsidR="002F49D8" w:rsidRDefault="002F49D8" w:rsidP="00E271BE">
      <w:pPr>
        <w:pStyle w:val="af1"/>
        <w:ind w:left="1080"/>
        <w:rPr>
          <w:rFonts w:ascii="Times New Roman" w:hAnsi="Times New Roman"/>
          <w:b/>
          <w:sz w:val="28"/>
          <w:szCs w:val="28"/>
          <w:lang w:val="uk-UA"/>
        </w:rPr>
      </w:pPr>
    </w:p>
    <w:p w:rsidR="00E271BE" w:rsidRDefault="00366ED7" w:rsidP="00366ED7">
      <w:pPr>
        <w:pStyle w:val="af1"/>
        <w:ind w:left="1080"/>
        <w:jc w:val="center"/>
        <w:rPr>
          <w:rFonts w:ascii="Times New Roman" w:hAnsi="Times New Roman"/>
          <w:b/>
          <w:sz w:val="28"/>
          <w:szCs w:val="28"/>
          <w:lang w:val="uk-UA"/>
        </w:rPr>
      </w:pPr>
      <w:r>
        <w:rPr>
          <w:rFonts w:ascii="Times New Roman" w:hAnsi="Times New Roman"/>
          <w:b/>
          <w:sz w:val="28"/>
          <w:szCs w:val="28"/>
          <w:lang w:val="uk-UA"/>
        </w:rPr>
        <w:t xml:space="preserve">Обсяги </w:t>
      </w:r>
      <w:r w:rsidR="00E271BE">
        <w:rPr>
          <w:rFonts w:ascii="Times New Roman" w:hAnsi="Times New Roman"/>
          <w:b/>
          <w:sz w:val="28"/>
          <w:szCs w:val="28"/>
          <w:lang w:val="uk-UA"/>
        </w:rPr>
        <w:t xml:space="preserve"> видатків за Програмою</w:t>
      </w:r>
    </w:p>
    <w:p w:rsidR="00E271BE" w:rsidRDefault="00E271BE" w:rsidP="00E271BE">
      <w:pPr>
        <w:pStyle w:val="af1"/>
        <w:ind w:left="1080"/>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5"/>
        <w:gridCol w:w="2377"/>
        <w:gridCol w:w="2483"/>
      </w:tblGrid>
      <w:tr w:rsidR="00E271BE" w:rsidRPr="002F49D8" w:rsidTr="003C388F">
        <w:tc>
          <w:tcPr>
            <w:tcW w:w="4485" w:type="dxa"/>
            <w:shd w:val="clear" w:color="auto" w:fill="auto"/>
          </w:tcPr>
          <w:p w:rsidR="00E271BE" w:rsidRPr="002F49D8" w:rsidRDefault="00E271BE" w:rsidP="00615B54">
            <w:pPr>
              <w:pStyle w:val="af1"/>
              <w:jc w:val="center"/>
              <w:rPr>
                <w:rFonts w:ascii="Times New Roman" w:hAnsi="Times New Roman"/>
                <w:b/>
                <w:sz w:val="28"/>
                <w:szCs w:val="28"/>
                <w:lang w:val="uk-UA"/>
              </w:rPr>
            </w:pPr>
          </w:p>
          <w:p w:rsidR="00E271BE" w:rsidRPr="002F49D8" w:rsidRDefault="00E271BE" w:rsidP="00615B54">
            <w:pPr>
              <w:pStyle w:val="af1"/>
              <w:jc w:val="center"/>
              <w:rPr>
                <w:rFonts w:ascii="Times New Roman" w:hAnsi="Times New Roman"/>
                <w:b/>
                <w:sz w:val="28"/>
                <w:szCs w:val="28"/>
                <w:lang w:val="uk-UA"/>
              </w:rPr>
            </w:pPr>
            <w:r w:rsidRPr="002F49D8">
              <w:rPr>
                <w:rFonts w:ascii="Times New Roman" w:hAnsi="Times New Roman"/>
                <w:b/>
                <w:sz w:val="28"/>
                <w:szCs w:val="28"/>
                <w:lang w:val="uk-UA"/>
              </w:rPr>
              <w:t>Назва заходу</w:t>
            </w:r>
          </w:p>
        </w:tc>
        <w:tc>
          <w:tcPr>
            <w:tcW w:w="2377" w:type="dxa"/>
            <w:shd w:val="clear" w:color="auto" w:fill="auto"/>
          </w:tcPr>
          <w:p w:rsidR="00E271BE" w:rsidRPr="002F49D8" w:rsidRDefault="00E271BE" w:rsidP="00615B54">
            <w:pPr>
              <w:pStyle w:val="af1"/>
              <w:jc w:val="center"/>
              <w:rPr>
                <w:rFonts w:ascii="Times New Roman" w:hAnsi="Times New Roman"/>
                <w:b/>
                <w:sz w:val="28"/>
                <w:szCs w:val="28"/>
                <w:lang w:val="uk-UA"/>
              </w:rPr>
            </w:pPr>
            <w:r w:rsidRPr="002F49D8">
              <w:rPr>
                <w:rFonts w:ascii="Times New Roman" w:hAnsi="Times New Roman"/>
                <w:b/>
                <w:sz w:val="28"/>
                <w:szCs w:val="28"/>
                <w:lang w:val="uk-UA"/>
              </w:rPr>
              <w:t>Механізм фінансування</w:t>
            </w:r>
          </w:p>
        </w:tc>
        <w:tc>
          <w:tcPr>
            <w:tcW w:w="2483" w:type="dxa"/>
            <w:shd w:val="clear" w:color="auto" w:fill="auto"/>
          </w:tcPr>
          <w:p w:rsidR="00E271BE" w:rsidRPr="002F49D8" w:rsidRDefault="00E271BE" w:rsidP="00615B54">
            <w:pPr>
              <w:pStyle w:val="af1"/>
              <w:jc w:val="center"/>
              <w:rPr>
                <w:rFonts w:ascii="Times New Roman" w:hAnsi="Times New Roman"/>
                <w:b/>
                <w:sz w:val="28"/>
                <w:szCs w:val="28"/>
                <w:lang w:val="uk-UA"/>
              </w:rPr>
            </w:pPr>
            <w:r w:rsidRPr="002F49D8">
              <w:rPr>
                <w:rFonts w:ascii="Times New Roman" w:hAnsi="Times New Roman"/>
                <w:b/>
                <w:sz w:val="28"/>
                <w:szCs w:val="28"/>
                <w:lang w:val="uk-UA"/>
              </w:rPr>
              <w:t>Орієнтовний обсяг коштів сільського бюджету</w:t>
            </w:r>
            <w:r w:rsidR="003C388F" w:rsidRPr="002F49D8">
              <w:rPr>
                <w:rFonts w:ascii="Times New Roman" w:hAnsi="Times New Roman"/>
                <w:b/>
                <w:sz w:val="28"/>
                <w:szCs w:val="28"/>
                <w:lang w:val="uk-UA"/>
              </w:rPr>
              <w:t>, грн.</w:t>
            </w:r>
          </w:p>
        </w:tc>
      </w:tr>
      <w:tr w:rsidR="00E271BE" w:rsidRPr="002F49D8" w:rsidTr="003C388F">
        <w:tc>
          <w:tcPr>
            <w:tcW w:w="4485" w:type="dxa"/>
            <w:shd w:val="clear" w:color="auto" w:fill="auto"/>
          </w:tcPr>
          <w:p w:rsidR="00E271BE" w:rsidRPr="002F49D8" w:rsidRDefault="00E271BE" w:rsidP="00615B54">
            <w:pPr>
              <w:pStyle w:val="af1"/>
              <w:rPr>
                <w:rFonts w:ascii="Times New Roman" w:hAnsi="Times New Roman"/>
                <w:b/>
                <w:sz w:val="28"/>
                <w:szCs w:val="28"/>
                <w:lang w:val="uk-UA"/>
              </w:rPr>
            </w:pPr>
            <w:r w:rsidRPr="002F49D8">
              <w:rPr>
                <w:rFonts w:ascii="Times New Roman" w:hAnsi="Times New Roman"/>
                <w:sz w:val="28"/>
                <w:szCs w:val="28"/>
                <w:lang w:val="uk-UA"/>
              </w:rPr>
              <w:t>Надання населенню медичних послуг, в тому числі забезпечення (відшкодування) лікарськими засобами і виробами медичного призначення (додатково понад обсяг відповідних субвенцій з державного бюджету), в тому</w:t>
            </w:r>
            <w:r w:rsidRPr="002F49D8">
              <w:rPr>
                <w:rFonts w:ascii="Times New Roman" w:hAnsi="Times New Roman"/>
                <w:bCs/>
                <w:sz w:val="28"/>
                <w:szCs w:val="28"/>
                <w:shd w:val="clear" w:color="auto" w:fill="FFFFFF"/>
                <w:lang w:val="uk-UA"/>
              </w:rPr>
              <w:t xml:space="preserve"> числі </w:t>
            </w:r>
            <w:proofErr w:type="spellStart"/>
            <w:r w:rsidRPr="002F49D8">
              <w:rPr>
                <w:rFonts w:ascii="Times New Roman" w:hAnsi="Times New Roman"/>
                <w:bCs/>
                <w:sz w:val="28"/>
                <w:szCs w:val="28"/>
                <w:shd w:val="clear" w:color="auto" w:fill="FFFFFF"/>
                <w:lang w:val="uk-UA"/>
              </w:rPr>
              <w:t>інсулінів</w:t>
            </w:r>
            <w:proofErr w:type="spellEnd"/>
            <w:r w:rsidRPr="002F49D8">
              <w:rPr>
                <w:rFonts w:ascii="Times New Roman" w:hAnsi="Times New Roman"/>
                <w:bCs/>
                <w:sz w:val="28"/>
                <w:szCs w:val="28"/>
                <w:shd w:val="clear" w:color="auto" w:fill="FFFFFF"/>
                <w:lang w:val="uk-UA"/>
              </w:rPr>
              <w:t xml:space="preserve"> та інших лікарських засобів і виробів медичного призначення.</w:t>
            </w:r>
          </w:p>
        </w:tc>
        <w:tc>
          <w:tcPr>
            <w:tcW w:w="2377" w:type="dxa"/>
            <w:shd w:val="clear" w:color="auto" w:fill="auto"/>
          </w:tcPr>
          <w:p w:rsidR="00E271BE" w:rsidRPr="002F49D8" w:rsidRDefault="00E271BE" w:rsidP="00615B54">
            <w:pPr>
              <w:pStyle w:val="af1"/>
              <w:rPr>
                <w:rFonts w:ascii="Times New Roman" w:hAnsi="Times New Roman"/>
                <w:sz w:val="28"/>
                <w:szCs w:val="28"/>
                <w:lang w:val="uk-UA"/>
              </w:rPr>
            </w:pPr>
            <w:r w:rsidRPr="002F49D8">
              <w:rPr>
                <w:rFonts w:ascii="Times New Roman" w:hAnsi="Times New Roman"/>
                <w:sz w:val="28"/>
                <w:szCs w:val="28"/>
                <w:lang w:val="uk-UA"/>
              </w:rPr>
              <w:t>Субвенція міському бюджету Боярської міської ради</w:t>
            </w:r>
          </w:p>
        </w:tc>
        <w:tc>
          <w:tcPr>
            <w:tcW w:w="2483" w:type="dxa"/>
            <w:shd w:val="clear" w:color="auto" w:fill="auto"/>
          </w:tcPr>
          <w:p w:rsidR="00E271BE" w:rsidRPr="002F49D8" w:rsidRDefault="00E271BE" w:rsidP="00615B54">
            <w:pPr>
              <w:pStyle w:val="af1"/>
              <w:jc w:val="center"/>
              <w:rPr>
                <w:rFonts w:ascii="Times New Roman" w:hAnsi="Times New Roman"/>
                <w:b/>
                <w:sz w:val="28"/>
                <w:szCs w:val="28"/>
                <w:lang w:val="uk-UA"/>
              </w:rPr>
            </w:pPr>
            <w:r w:rsidRPr="002F49D8">
              <w:rPr>
                <w:rFonts w:ascii="Times New Roman" w:hAnsi="Times New Roman"/>
                <w:b/>
                <w:sz w:val="28"/>
                <w:szCs w:val="28"/>
                <w:lang w:val="uk-UA"/>
              </w:rPr>
              <w:t>1 400 000</w:t>
            </w:r>
          </w:p>
        </w:tc>
      </w:tr>
      <w:tr w:rsidR="00E271BE" w:rsidRPr="002F49D8" w:rsidTr="003C388F">
        <w:tc>
          <w:tcPr>
            <w:tcW w:w="4485" w:type="dxa"/>
            <w:shd w:val="clear" w:color="auto" w:fill="auto"/>
          </w:tcPr>
          <w:p w:rsidR="00E271BE" w:rsidRPr="002F49D8" w:rsidRDefault="00E271BE" w:rsidP="00615B54">
            <w:pPr>
              <w:pStyle w:val="af1"/>
              <w:rPr>
                <w:rFonts w:ascii="Times New Roman" w:hAnsi="Times New Roman"/>
                <w:b/>
                <w:sz w:val="28"/>
                <w:szCs w:val="28"/>
                <w:lang w:val="uk-UA"/>
              </w:rPr>
            </w:pPr>
            <w:r w:rsidRPr="002F49D8">
              <w:rPr>
                <w:rFonts w:ascii="Times New Roman" w:hAnsi="Times New Roman"/>
                <w:sz w:val="28"/>
                <w:szCs w:val="28"/>
                <w:lang w:val="uk-UA"/>
              </w:rPr>
              <w:t xml:space="preserve">Фінансування   невідкладної медичної допомоги населенню, що здійснюється понад обсяг, передбачений програмою державних гарантій медичного обслуговування населення </w:t>
            </w:r>
            <w:proofErr w:type="spellStart"/>
            <w:r w:rsidRPr="002F49D8">
              <w:rPr>
                <w:rFonts w:ascii="Times New Roman" w:hAnsi="Times New Roman"/>
                <w:sz w:val="28"/>
                <w:szCs w:val="28"/>
                <w:lang w:val="uk-UA"/>
              </w:rPr>
              <w:t>Борщагівської</w:t>
            </w:r>
            <w:proofErr w:type="spellEnd"/>
            <w:r w:rsidRPr="002F49D8">
              <w:rPr>
                <w:rFonts w:ascii="Times New Roman" w:hAnsi="Times New Roman"/>
                <w:sz w:val="28"/>
                <w:szCs w:val="28"/>
                <w:lang w:val="uk-UA"/>
              </w:rPr>
              <w:t xml:space="preserve"> територіальної громади.</w:t>
            </w:r>
          </w:p>
        </w:tc>
        <w:tc>
          <w:tcPr>
            <w:tcW w:w="2377" w:type="dxa"/>
            <w:shd w:val="clear" w:color="auto" w:fill="auto"/>
          </w:tcPr>
          <w:p w:rsidR="00E271BE" w:rsidRPr="002F49D8" w:rsidRDefault="00E271BE" w:rsidP="00615B54">
            <w:pPr>
              <w:pStyle w:val="af1"/>
              <w:rPr>
                <w:rFonts w:ascii="Times New Roman" w:hAnsi="Times New Roman"/>
                <w:sz w:val="28"/>
                <w:szCs w:val="28"/>
                <w:lang w:val="uk-UA"/>
              </w:rPr>
            </w:pPr>
            <w:r w:rsidRPr="002F49D8">
              <w:rPr>
                <w:rFonts w:ascii="Times New Roman" w:hAnsi="Times New Roman"/>
                <w:sz w:val="28"/>
                <w:szCs w:val="28"/>
                <w:lang w:val="uk-UA"/>
              </w:rPr>
              <w:t xml:space="preserve">Субвенція </w:t>
            </w:r>
            <w:proofErr w:type="spellStart"/>
            <w:r w:rsidRPr="002F49D8">
              <w:rPr>
                <w:rFonts w:ascii="Times New Roman" w:hAnsi="Times New Roman"/>
                <w:sz w:val="28"/>
                <w:szCs w:val="28"/>
                <w:lang w:val="uk-UA"/>
              </w:rPr>
              <w:t>Білогородському</w:t>
            </w:r>
            <w:proofErr w:type="spellEnd"/>
            <w:r w:rsidRPr="002F49D8">
              <w:rPr>
                <w:rFonts w:ascii="Times New Roman" w:hAnsi="Times New Roman"/>
                <w:sz w:val="28"/>
                <w:szCs w:val="28"/>
                <w:lang w:val="uk-UA"/>
              </w:rPr>
              <w:t xml:space="preserve"> сільському бюджету</w:t>
            </w:r>
          </w:p>
        </w:tc>
        <w:tc>
          <w:tcPr>
            <w:tcW w:w="2483" w:type="dxa"/>
            <w:shd w:val="clear" w:color="auto" w:fill="auto"/>
          </w:tcPr>
          <w:p w:rsidR="00E271BE" w:rsidRPr="002F49D8" w:rsidRDefault="00E271BE" w:rsidP="00615B54">
            <w:pPr>
              <w:pStyle w:val="af1"/>
              <w:jc w:val="center"/>
              <w:rPr>
                <w:rFonts w:ascii="Times New Roman" w:hAnsi="Times New Roman"/>
                <w:b/>
                <w:sz w:val="28"/>
                <w:szCs w:val="28"/>
                <w:lang w:val="uk-UA"/>
              </w:rPr>
            </w:pPr>
            <w:r w:rsidRPr="002F49D8">
              <w:rPr>
                <w:rFonts w:ascii="Times New Roman" w:hAnsi="Times New Roman"/>
                <w:b/>
                <w:sz w:val="28"/>
                <w:szCs w:val="28"/>
                <w:lang w:val="uk-UA"/>
              </w:rPr>
              <w:t>1 198 600</w:t>
            </w:r>
          </w:p>
        </w:tc>
      </w:tr>
      <w:tr w:rsidR="00E271BE" w:rsidRPr="002F49D8" w:rsidTr="003C388F">
        <w:tc>
          <w:tcPr>
            <w:tcW w:w="4485" w:type="dxa"/>
            <w:shd w:val="clear" w:color="auto" w:fill="auto"/>
          </w:tcPr>
          <w:p w:rsidR="00E271BE" w:rsidRPr="002F49D8" w:rsidRDefault="00E271BE" w:rsidP="00615B54">
            <w:pPr>
              <w:pStyle w:val="af1"/>
              <w:rPr>
                <w:rFonts w:ascii="Times New Roman" w:hAnsi="Times New Roman"/>
                <w:b/>
                <w:sz w:val="28"/>
                <w:szCs w:val="28"/>
                <w:lang w:val="uk-UA"/>
              </w:rPr>
            </w:pPr>
            <w:r w:rsidRPr="002F49D8">
              <w:rPr>
                <w:rFonts w:ascii="Times New Roman" w:hAnsi="Times New Roman"/>
                <w:sz w:val="28"/>
                <w:szCs w:val="28"/>
                <w:shd w:val="clear" w:color="auto" w:fill="FFFFFF"/>
                <w:lang w:val="uk-UA"/>
              </w:rPr>
              <w:t xml:space="preserve">Оплата комунальних послуг та енергоносіїв комунальних закладів охорони здоров’я (амбулаторій загальної практики сімейної медицини, ФАП </w:t>
            </w:r>
            <w:proofErr w:type="spellStart"/>
            <w:r w:rsidRPr="002F49D8">
              <w:rPr>
                <w:rFonts w:ascii="Times New Roman" w:hAnsi="Times New Roman"/>
                <w:sz w:val="28"/>
                <w:szCs w:val="28"/>
                <w:shd w:val="clear" w:color="auto" w:fill="FFFFFF"/>
                <w:lang w:val="uk-UA"/>
              </w:rPr>
              <w:t>с.Чайки</w:t>
            </w:r>
            <w:proofErr w:type="spellEnd"/>
            <w:r w:rsidRPr="002F49D8">
              <w:rPr>
                <w:rFonts w:ascii="Times New Roman" w:hAnsi="Times New Roman"/>
                <w:sz w:val="28"/>
                <w:szCs w:val="28"/>
                <w:shd w:val="clear" w:color="auto" w:fill="FFFFFF"/>
                <w:lang w:val="uk-UA"/>
              </w:rPr>
              <w:t xml:space="preserve">), які належать </w:t>
            </w:r>
            <w:proofErr w:type="spellStart"/>
            <w:r w:rsidRPr="002F49D8">
              <w:rPr>
                <w:rFonts w:ascii="Times New Roman" w:hAnsi="Times New Roman"/>
                <w:sz w:val="28"/>
                <w:szCs w:val="28"/>
                <w:shd w:val="clear" w:color="auto" w:fill="FFFFFF"/>
                <w:lang w:val="uk-UA"/>
              </w:rPr>
              <w:t>Борщагівській</w:t>
            </w:r>
            <w:proofErr w:type="spellEnd"/>
            <w:r w:rsidRPr="002F49D8">
              <w:rPr>
                <w:rFonts w:ascii="Times New Roman" w:hAnsi="Times New Roman"/>
                <w:sz w:val="28"/>
                <w:szCs w:val="28"/>
                <w:shd w:val="clear" w:color="auto" w:fill="FFFFFF"/>
                <w:lang w:val="uk-UA"/>
              </w:rPr>
              <w:t xml:space="preserve"> територіальній громаді.</w:t>
            </w:r>
          </w:p>
        </w:tc>
        <w:tc>
          <w:tcPr>
            <w:tcW w:w="2377" w:type="dxa"/>
            <w:shd w:val="clear" w:color="auto" w:fill="auto"/>
          </w:tcPr>
          <w:p w:rsidR="00E271BE" w:rsidRPr="002F49D8" w:rsidRDefault="00E271BE" w:rsidP="00615B54">
            <w:pPr>
              <w:pStyle w:val="af1"/>
              <w:rPr>
                <w:rFonts w:ascii="Times New Roman" w:hAnsi="Times New Roman"/>
                <w:sz w:val="28"/>
                <w:szCs w:val="28"/>
                <w:lang w:val="uk-UA"/>
              </w:rPr>
            </w:pPr>
            <w:r w:rsidRPr="002F49D8">
              <w:rPr>
                <w:rFonts w:ascii="Times New Roman" w:hAnsi="Times New Roman"/>
                <w:sz w:val="28"/>
                <w:szCs w:val="28"/>
                <w:lang w:val="uk-UA"/>
              </w:rPr>
              <w:t xml:space="preserve">Субвенція </w:t>
            </w:r>
            <w:proofErr w:type="spellStart"/>
            <w:r w:rsidRPr="002F49D8">
              <w:rPr>
                <w:rFonts w:ascii="Times New Roman" w:hAnsi="Times New Roman"/>
                <w:sz w:val="28"/>
                <w:szCs w:val="28"/>
                <w:lang w:val="uk-UA"/>
              </w:rPr>
              <w:t>Білогородському</w:t>
            </w:r>
            <w:proofErr w:type="spellEnd"/>
            <w:r w:rsidRPr="002F49D8">
              <w:rPr>
                <w:rFonts w:ascii="Times New Roman" w:hAnsi="Times New Roman"/>
                <w:sz w:val="28"/>
                <w:szCs w:val="28"/>
                <w:lang w:val="uk-UA"/>
              </w:rPr>
              <w:t xml:space="preserve"> сільському бюджету</w:t>
            </w:r>
          </w:p>
        </w:tc>
        <w:tc>
          <w:tcPr>
            <w:tcW w:w="2483" w:type="dxa"/>
            <w:shd w:val="clear" w:color="auto" w:fill="auto"/>
          </w:tcPr>
          <w:p w:rsidR="00E271BE" w:rsidRPr="002F49D8" w:rsidRDefault="00E271BE" w:rsidP="00615B54">
            <w:pPr>
              <w:pStyle w:val="af1"/>
              <w:jc w:val="center"/>
              <w:rPr>
                <w:rFonts w:ascii="Times New Roman" w:hAnsi="Times New Roman"/>
                <w:b/>
                <w:sz w:val="28"/>
                <w:szCs w:val="28"/>
                <w:lang w:val="uk-UA"/>
              </w:rPr>
            </w:pPr>
            <w:r w:rsidRPr="002F49D8">
              <w:rPr>
                <w:rFonts w:ascii="Times New Roman" w:hAnsi="Times New Roman"/>
                <w:b/>
                <w:sz w:val="28"/>
                <w:szCs w:val="28"/>
                <w:lang w:val="uk-UA"/>
              </w:rPr>
              <w:t>389 00</w:t>
            </w:r>
            <w:r w:rsidR="009C54EC" w:rsidRPr="002F49D8">
              <w:rPr>
                <w:rFonts w:ascii="Times New Roman" w:hAnsi="Times New Roman"/>
                <w:b/>
                <w:sz w:val="28"/>
                <w:szCs w:val="28"/>
                <w:lang w:val="uk-UA"/>
              </w:rPr>
              <w:t xml:space="preserve"> </w:t>
            </w:r>
            <w:r w:rsidRPr="002F49D8">
              <w:rPr>
                <w:rFonts w:ascii="Times New Roman" w:hAnsi="Times New Roman"/>
                <w:b/>
                <w:sz w:val="28"/>
                <w:szCs w:val="28"/>
                <w:lang w:val="uk-UA"/>
              </w:rPr>
              <w:t>0</w:t>
            </w:r>
          </w:p>
        </w:tc>
      </w:tr>
      <w:tr w:rsidR="00E271BE" w:rsidRPr="002F49D8" w:rsidTr="003C388F">
        <w:tc>
          <w:tcPr>
            <w:tcW w:w="4485" w:type="dxa"/>
            <w:shd w:val="clear" w:color="auto" w:fill="auto"/>
          </w:tcPr>
          <w:p w:rsidR="00E271BE" w:rsidRPr="002F49D8" w:rsidRDefault="00E271BE" w:rsidP="00615B54">
            <w:pPr>
              <w:pStyle w:val="af1"/>
              <w:rPr>
                <w:rFonts w:ascii="Times New Roman" w:hAnsi="Times New Roman"/>
                <w:sz w:val="28"/>
                <w:szCs w:val="28"/>
                <w:shd w:val="clear" w:color="auto" w:fill="FFFFFF"/>
                <w:lang w:val="uk-UA"/>
              </w:rPr>
            </w:pPr>
            <w:r w:rsidRPr="002F49D8">
              <w:rPr>
                <w:rFonts w:ascii="Times New Roman" w:hAnsi="Times New Roman"/>
                <w:sz w:val="28"/>
                <w:szCs w:val="28"/>
                <w:lang w:val="uk-UA"/>
              </w:rPr>
              <w:t>Фінансове  забезпечення роботи військово-лікарської комісії для проведення медичного огляду призовників та військовозобов</w:t>
            </w:r>
            <w:r w:rsidR="00B53451">
              <w:rPr>
                <w:rFonts w:ascii="Times New Roman" w:hAnsi="Times New Roman"/>
                <w:sz w:val="28"/>
                <w:szCs w:val="28"/>
                <w:lang w:val="uk-UA"/>
              </w:rPr>
              <w:t>’</w:t>
            </w:r>
            <w:r w:rsidRPr="002F49D8">
              <w:rPr>
                <w:rFonts w:ascii="Times New Roman" w:hAnsi="Times New Roman"/>
                <w:sz w:val="28"/>
                <w:szCs w:val="28"/>
                <w:lang w:val="uk-UA"/>
              </w:rPr>
              <w:t xml:space="preserve">язаних </w:t>
            </w:r>
            <w:proofErr w:type="spellStart"/>
            <w:r w:rsidRPr="002F49D8">
              <w:rPr>
                <w:rFonts w:ascii="Times New Roman" w:hAnsi="Times New Roman"/>
                <w:sz w:val="28"/>
                <w:szCs w:val="28"/>
                <w:lang w:val="uk-UA"/>
              </w:rPr>
              <w:t>Борщагівської</w:t>
            </w:r>
            <w:proofErr w:type="spellEnd"/>
            <w:r w:rsidRPr="002F49D8">
              <w:rPr>
                <w:rFonts w:ascii="Times New Roman" w:hAnsi="Times New Roman"/>
                <w:sz w:val="28"/>
                <w:szCs w:val="28"/>
                <w:lang w:val="uk-UA"/>
              </w:rPr>
              <w:t xml:space="preserve"> територіальної громади.</w:t>
            </w:r>
          </w:p>
        </w:tc>
        <w:tc>
          <w:tcPr>
            <w:tcW w:w="2377" w:type="dxa"/>
            <w:shd w:val="clear" w:color="auto" w:fill="auto"/>
          </w:tcPr>
          <w:p w:rsidR="00E271BE" w:rsidRPr="002F49D8" w:rsidRDefault="00E271BE" w:rsidP="00615B54">
            <w:pPr>
              <w:pStyle w:val="af1"/>
              <w:rPr>
                <w:rFonts w:ascii="Times New Roman" w:hAnsi="Times New Roman"/>
                <w:sz w:val="28"/>
                <w:szCs w:val="28"/>
                <w:lang w:val="uk-UA"/>
              </w:rPr>
            </w:pPr>
            <w:proofErr w:type="spellStart"/>
            <w:r w:rsidRPr="002F49D8">
              <w:rPr>
                <w:rFonts w:ascii="Times New Roman" w:hAnsi="Times New Roman"/>
                <w:sz w:val="28"/>
                <w:szCs w:val="28"/>
                <w:lang w:val="uk-UA"/>
              </w:rPr>
              <w:t>Субвеція</w:t>
            </w:r>
            <w:proofErr w:type="spellEnd"/>
            <w:r w:rsidRPr="002F49D8">
              <w:rPr>
                <w:rFonts w:ascii="Times New Roman" w:hAnsi="Times New Roman"/>
                <w:sz w:val="28"/>
                <w:szCs w:val="28"/>
                <w:lang w:val="uk-UA"/>
              </w:rPr>
              <w:t xml:space="preserve"> міському бюджету Вишневої міської ради</w:t>
            </w:r>
          </w:p>
        </w:tc>
        <w:tc>
          <w:tcPr>
            <w:tcW w:w="2483" w:type="dxa"/>
            <w:shd w:val="clear" w:color="auto" w:fill="auto"/>
          </w:tcPr>
          <w:p w:rsidR="00E271BE" w:rsidRPr="002F49D8" w:rsidRDefault="00E271BE" w:rsidP="00615B54">
            <w:pPr>
              <w:pStyle w:val="af1"/>
              <w:jc w:val="center"/>
              <w:rPr>
                <w:rFonts w:ascii="Times New Roman" w:hAnsi="Times New Roman"/>
                <w:b/>
                <w:sz w:val="28"/>
                <w:szCs w:val="28"/>
                <w:lang w:val="uk-UA"/>
              </w:rPr>
            </w:pPr>
            <w:r w:rsidRPr="002F49D8">
              <w:rPr>
                <w:rFonts w:ascii="Times New Roman" w:hAnsi="Times New Roman"/>
                <w:b/>
                <w:sz w:val="28"/>
                <w:szCs w:val="28"/>
                <w:lang w:val="uk-UA"/>
              </w:rPr>
              <w:t>600 000</w:t>
            </w:r>
          </w:p>
        </w:tc>
      </w:tr>
      <w:tr w:rsidR="00E271BE" w:rsidRPr="002F49D8" w:rsidTr="003C388F">
        <w:tc>
          <w:tcPr>
            <w:tcW w:w="4485" w:type="dxa"/>
            <w:shd w:val="clear" w:color="auto" w:fill="auto"/>
          </w:tcPr>
          <w:p w:rsidR="00E271BE" w:rsidRPr="002F49D8" w:rsidRDefault="00E271BE" w:rsidP="00615B54">
            <w:pPr>
              <w:pStyle w:val="af1"/>
              <w:rPr>
                <w:rFonts w:ascii="Times New Roman" w:hAnsi="Times New Roman"/>
                <w:sz w:val="28"/>
                <w:szCs w:val="28"/>
                <w:lang w:val="uk-UA"/>
              </w:rPr>
            </w:pPr>
            <w:r w:rsidRPr="002F49D8">
              <w:rPr>
                <w:rFonts w:ascii="Times New Roman" w:hAnsi="Times New Roman"/>
                <w:sz w:val="28"/>
                <w:szCs w:val="28"/>
                <w:lang w:val="uk-UA"/>
              </w:rPr>
              <w:t xml:space="preserve">Централізовані заходи з лікування хворих на цукровий діабет інсуліном та нецукровий діабет </w:t>
            </w:r>
            <w:proofErr w:type="spellStart"/>
            <w:r w:rsidRPr="002F49D8">
              <w:rPr>
                <w:rFonts w:ascii="Times New Roman" w:hAnsi="Times New Roman"/>
                <w:sz w:val="28"/>
                <w:szCs w:val="28"/>
                <w:lang w:val="uk-UA"/>
              </w:rPr>
              <w:t>десмопресином</w:t>
            </w:r>
            <w:proofErr w:type="spellEnd"/>
            <w:r w:rsidRPr="002F49D8">
              <w:rPr>
                <w:rFonts w:ascii="Times New Roman" w:hAnsi="Times New Roman"/>
                <w:sz w:val="28"/>
                <w:szCs w:val="28"/>
                <w:lang w:val="uk-UA"/>
              </w:rPr>
              <w:t xml:space="preserve"> ( за рахунок </w:t>
            </w:r>
            <w:r w:rsidRPr="002F49D8">
              <w:rPr>
                <w:rFonts w:ascii="Times New Roman" w:hAnsi="Times New Roman"/>
                <w:sz w:val="28"/>
                <w:szCs w:val="28"/>
                <w:lang w:val="uk-UA"/>
              </w:rPr>
              <w:lastRenderedPageBreak/>
              <w:t>цільової субвенції з державного бюджету).</w:t>
            </w:r>
          </w:p>
        </w:tc>
        <w:tc>
          <w:tcPr>
            <w:tcW w:w="2377" w:type="dxa"/>
            <w:shd w:val="clear" w:color="auto" w:fill="auto"/>
          </w:tcPr>
          <w:p w:rsidR="00E271BE" w:rsidRPr="002F49D8" w:rsidRDefault="00366ED7" w:rsidP="00615B54">
            <w:pPr>
              <w:pStyle w:val="af1"/>
              <w:rPr>
                <w:rFonts w:ascii="Times New Roman" w:hAnsi="Times New Roman"/>
                <w:sz w:val="28"/>
                <w:szCs w:val="28"/>
                <w:lang w:val="uk-UA"/>
              </w:rPr>
            </w:pPr>
            <w:r>
              <w:rPr>
                <w:rFonts w:ascii="Times New Roman" w:hAnsi="Times New Roman"/>
                <w:sz w:val="28"/>
                <w:szCs w:val="28"/>
                <w:lang w:val="uk-UA"/>
              </w:rPr>
              <w:lastRenderedPageBreak/>
              <w:t xml:space="preserve">Делегування повноважень </w:t>
            </w:r>
            <w:r w:rsidR="00E271BE" w:rsidRPr="002F49D8">
              <w:rPr>
                <w:rFonts w:ascii="Times New Roman" w:hAnsi="Times New Roman"/>
                <w:sz w:val="28"/>
                <w:szCs w:val="28"/>
                <w:lang w:val="uk-UA"/>
              </w:rPr>
              <w:t xml:space="preserve">КНП «Лікарня інтенсивного </w:t>
            </w:r>
            <w:r w:rsidR="00E271BE" w:rsidRPr="002F49D8">
              <w:rPr>
                <w:rFonts w:ascii="Times New Roman" w:hAnsi="Times New Roman"/>
                <w:sz w:val="28"/>
                <w:szCs w:val="28"/>
                <w:lang w:val="uk-UA"/>
              </w:rPr>
              <w:lastRenderedPageBreak/>
              <w:t>лікування Боярської міської ради»</w:t>
            </w:r>
          </w:p>
        </w:tc>
        <w:tc>
          <w:tcPr>
            <w:tcW w:w="2483" w:type="dxa"/>
            <w:shd w:val="clear" w:color="auto" w:fill="auto"/>
          </w:tcPr>
          <w:p w:rsidR="00E271BE" w:rsidRPr="002F49D8" w:rsidRDefault="00E271BE" w:rsidP="00615B54">
            <w:pPr>
              <w:pStyle w:val="af1"/>
              <w:jc w:val="center"/>
              <w:rPr>
                <w:rFonts w:ascii="Times New Roman" w:hAnsi="Times New Roman"/>
                <w:b/>
                <w:sz w:val="28"/>
                <w:szCs w:val="28"/>
                <w:lang w:val="uk-UA"/>
              </w:rPr>
            </w:pPr>
            <w:r w:rsidRPr="002F49D8">
              <w:rPr>
                <w:rFonts w:ascii="Times New Roman" w:hAnsi="Times New Roman"/>
                <w:b/>
                <w:sz w:val="28"/>
                <w:szCs w:val="28"/>
                <w:lang w:val="uk-UA"/>
              </w:rPr>
              <w:lastRenderedPageBreak/>
              <w:t>660 300</w:t>
            </w:r>
          </w:p>
        </w:tc>
      </w:tr>
      <w:tr w:rsidR="00E271BE" w:rsidRPr="002F49D8" w:rsidTr="003C388F">
        <w:tc>
          <w:tcPr>
            <w:tcW w:w="4485" w:type="dxa"/>
            <w:shd w:val="clear" w:color="auto" w:fill="auto"/>
          </w:tcPr>
          <w:p w:rsidR="00E271BE" w:rsidRPr="002F49D8" w:rsidRDefault="00AB0280" w:rsidP="00615B54">
            <w:pPr>
              <w:pStyle w:val="af1"/>
              <w:rPr>
                <w:rFonts w:ascii="Times New Roman" w:hAnsi="Times New Roman"/>
                <w:sz w:val="28"/>
                <w:szCs w:val="28"/>
                <w:lang w:val="uk-UA"/>
              </w:rPr>
            </w:pPr>
            <w:r w:rsidRPr="002F49D8">
              <w:rPr>
                <w:rFonts w:ascii="Times New Roman" w:hAnsi="Times New Roman"/>
                <w:sz w:val="28"/>
                <w:szCs w:val="28"/>
                <w:lang w:val="uk-UA"/>
              </w:rPr>
              <w:lastRenderedPageBreak/>
              <w:t>Придбання</w:t>
            </w:r>
            <w:r w:rsidR="00E271BE" w:rsidRPr="002F49D8">
              <w:rPr>
                <w:rFonts w:ascii="Times New Roman" w:hAnsi="Times New Roman"/>
                <w:sz w:val="28"/>
                <w:szCs w:val="28"/>
                <w:lang w:val="uk-UA"/>
              </w:rPr>
              <w:t xml:space="preserve"> знеболювальних засобів для </w:t>
            </w:r>
            <w:r w:rsidR="005A5E4E" w:rsidRPr="002F49D8">
              <w:rPr>
                <w:rFonts w:ascii="Times New Roman" w:hAnsi="Times New Roman"/>
                <w:sz w:val="28"/>
                <w:szCs w:val="28"/>
                <w:lang w:val="uk-UA"/>
              </w:rPr>
              <w:t xml:space="preserve">надання паліативної допомоги </w:t>
            </w:r>
            <w:proofErr w:type="spellStart"/>
            <w:r w:rsidR="005A5E4E" w:rsidRPr="002F49D8">
              <w:rPr>
                <w:rFonts w:ascii="Times New Roman" w:hAnsi="Times New Roman"/>
                <w:sz w:val="28"/>
                <w:szCs w:val="28"/>
                <w:lang w:val="uk-UA"/>
              </w:rPr>
              <w:t>онкохворим</w:t>
            </w:r>
            <w:proofErr w:type="spellEnd"/>
            <w:r w:rsidR="005A5E4E" w:rsidRPr="002F49D8">
              <w:rPr>
                <w:rFonts w:ascii="Times New Roman" w:hAnsi="Times New Roman"/>
                <w:sz w:val="28"/>
                <w:szCs w:val="28"/>
                <w:lang w:val="uk-UA"/>
              </w:rPr>
              <w:t>.</w:t>
            </w:r>
          </w:p>
        </w:tc>
        <w:tc>
          <w:tcPr>
            <w:tcW w:w="2377" w:type="dxa"/>
            <w:shd w:val="clear" w:color="auto" w:fill="auto"/>
          </w:tcPr>
          <w:p w:rsidR="00E271BE" w:rsidRPr="002F49D8" w:rsidRDefault="00E271BE" w:rsidP="00615B54">
            <w:pPr>
              <w:pStyle w:val="af1"/>
              <w:rPr>
                <w:rFonts w:ascii="Times New Roman" w:hAnsi="Times New Roman"/>
                <w:sz w:val="28"/>
                <w:szCs w:val="28"/>
                <w:lang w:val="uk-UA"/>
              </w:rPr>
            </w:pPr>
            <w:r w:rsidRPr="002F49D8">
              <w:rPr>
                <w:rFonts w:ascii="Times New Roman" w:hAnsi="Times New Roman"/>
                <w:sz w:val="28"/>
                <w:szCs w:val="28"/>
                <w:lang w:val="uk-UA"/>
              </w:rPr>
              <w:t xml:space="preserve">Субвенція </w:t>
            </w:r>
            <w:proofErr w:type="spellStart"/>
            <w:r w:rsidRPr="002F49D8">
              <w:rPr>
                <w:rFonts w:ascii="Times New Roman" w:hAnsi="Times New Roman"/>
                <w:sz w:val="28"/>
                <w:szCs w:val="28"/>
                <w:lang w:val="uk-UA"/>
              </w:rPr>
              <w:t>Білогородському</w:t>
            </w:r>
            <w:proofErr w:type="spellEnd"/>
            <w:r w:rsidRPr="002F49D8">
              <w:rPr>
                <w:rFonts w:ascii="Times New Roman" w:hAnsi="Times New Roman"/>
                <w:sz w:val="28"/>
                <w:szCs w:val="28"/>
                <w:lang w:val="uk-UA"/>
              </w:rPr>
              <w:t xml:space="preserve"> сільському бюджету</w:t>
            </w:r>
          </w:p>
        </w:tc>
        <w:tc>
          <w:tcPr>
            <w:tcW w:w="2483" w:type="dxa"/>
            <w:shd w:val="clear" w:color="auto" w:fill="auto"/>
          </w:tcPr>
          <w:p w:rsidR="00E271BE" w:rsidRPr="002F49D8" w:rsidRDefault="00E271BE" w:rsidP="00615B54">
            <w:pPr>
              <w:pStyle w:val="af1"/>
              <w:jc w:val="center"/>
              <w:rPr>
                <w:rFonts w:ascii="Times New Roman" w:hAnsi="Times New Roman"/>
                <w:b/>
                <w:sz w:val="28"/>
                <w:szCs w:val="28"/>
                <w:lang w:val="uk-UA"/>
              </w:rPr>
            </w:pPr>
            <w:r w:rsidRPr="002F49D8">
              <w:rPr>
                <w:rFonts w:ascii="Times New Roman" w:hAnsi="Times New Roman"/>
                <w:b/>
                <w:sz w:val="28"/>
                <w:szCs w:val="28"/>
                <w:lang w:val="uk-UA"/>
              </w:rPr>
              <w:t>350 000</w:t>
            </w:r>
          </w:p>
        </w:tc>
      </w:tr>
      <w:tr w:rsidR="003C388F" w:rsidRPr="002F49D8" w:rsidTr="003C388F">
        <w:tc>
          <w:tcPr>
            <w:tcW w:w="4485" w:type="dxa"/>
            <w:shd w:val="clear" w:color="auto" w:fill="auto"/>
          </w:tcPr>
          <w:p w:rsidR="003C388F" w:rsidRPr="002F49D8" w:rsidRDefault="003C388F" w:rsidP="003C388F">
            <w:pPr>
              <w:spacing w:line="240" w:lineRule="auto"/>
              <w:rPr>
                <w:rFonts w:ascii="Times New Roman" w:eastAsia="Calibri" w:hAnsi="Times New Roman" w:cs="Times New Roman"/>
                <w:sz w:val="28"/>
                <w:szCs w:val="28"/>
                <w:lang w:val="uk-UA"/>
              </w:rPr>
            </w:pPr>
            <w:r w:rsidRPr="002F49D8">
              <w:rPr>
                <w:rFonts w:ascii="Times New Roman" w:eastAsia="Calibri" w:hAnsi="Times New Roman" w:cs="Times New Roman"/>
                <w:sz w:val="28"/>
                <w:szCs w:val="28"/>
                <w:lang w:val="uk-UA"/>
              </w:rPr>
              <w:t>Оплата оренди приміщення фельдшерсько-акушерського пункту в с.</w:t>
            </w:r>
            <w:r w:rsidR="0048726B">
              <w:rPr>
                <w:rFonts w:ascii="Times New Roman" w:eastAsia="Calibri" w:hAnsi="Times New Roman" w:cs="Times New Roman"/>
                <w:sz w:val="28"/>
                <w:szCs w:val="28"/>
                <w:lang w:val="uk-UA"/>
              </w:rPr>
              <w:t xml:space="preserve"> </w:t>
            </w:r>
            <w:r w:rsidRPr="002F49D8">
              <w:rPr>
                <w:rFonts w:ascii="Times New Roman" w:eastAsia="Calibri" w:hAnsi="Times New Roman" w:cs="Times New Roman"/>
                <w:sz w:val="28"/>
                <w:szCs w:val="28"/>
                <w:lang w:val="uk-UA"/>
              </w:rPr>
              <w:t>Чайки.</w:t>
            </w:r>
          </w:p>
          <w:p w:rsidR="003C388F" w:rsidRPr="002F49D8" w:rsidRDefault="003C388F" w:rsidP="003C388F">
            <w:pPr>
              <w:pStyle w:val="af1"/>
              <w:rPr>
                <w:rFonts w:ascii="Times New Roman" w:hAnsi="Times New Roman"/>
                <w:sz w:val="28"/>
                <w:szCs w:val="28"/>
                <w:lang w:val="uk-UA"/>
              </w:rPr>
            </w:pPr>
          </w:p>
        </w:tc>
        <w:tc>
          <w:tcPr>
            <w:tcW w:w="2377" w:type="dxa"/>
            <w:shd w:val="clear" w:color="auto" w:fill="auto"/>
          </w:tcPr>
          <w:p w:rsidR="003C388F" w:rsidRPr="002F49D8" w:rsidRDefault="003C388F" w:rsidP="003C388F">
            <w:pPr>
              <w:pStyle w:val="af1"/>
              <w:rPr>
                <w:rFonts w:ascii="Times New Roman" w:hAnsi="Times New Roman"/>
                <w:sz w:val="28"/>
                <w:szCs w:val="28"/>
                <w:lang w:val="uk-UA"/>
              </w:rPr>
            </w:pPr>
            <w:r w:rsidRPr="002F49D8">
              <w:rPr>
                <w:rFonts w:ascii="Times New Roman" w:hAnsi="Times New Roman"/>
                <w:sz w:val="28"/>
                <w:szCs w:val="28"/>
                <w:lang w:val="uk-UA"/>
              </w:rPr>
              <w:t xml:space="preserve">Видатки з бюджету </w:t>
            </w:r>
            <w:proofErr w:type="spellStart"/>
            <w:r w:rsidRPr="002F49D8">
              <w:rPr>
                <w:rFonts w:ascii="Times New Roman" w:hAnsi="Times New Roman"/>
                <w:sz w:val="28"/>
                <w:szCs w:val="28"/>
                <w:lang w:val="uk-UA"/>
              </w:rPr>
              <w:t>Борщагівської</w:t>
            </w:r>
            <w:proofErr w:type="spellEnd"/>
            <w:r w:rsidRPr="002F49D8">
              <w:rPr>
                <w:rFonts w:ascii="Times New Roman" w:hAnsi="Times New Roman"/>
                <w:sz w:val="28"/>
                <w:szCs w:val="28"/>
                <w:lang w:val="uk-UA"/>
              </w:rPr>
              <w:t xml:space="preserve"> сільської ради</w:t>
            </w:r>
            <w:r w:rsidR="00366ED7">
              <w:rPr>
                <w:rFonts w:ascii="Times New Roman" w:hAnsi="Times New Roman"/>
                <w:sz w:val="28"/>
                <w:szCs w:val="28"/>
                <w:lang w:val="uk-UA"/>
              </w:rPr>
              <w:t xml:space="preserve"> (головний розпорядник сільська рада)</w:t>
            </w:r>
          </w:p>
        </w:tc>
        <w:tc>
          <w:tcPr>
            <w:tcW w:w="2483" w:type="dxa"/>
            <w:shd w:val="clear" w:color="auto" w:fill="auto"/>
          </w:tcPr>
          <w:p w:rsidR="003C388F" w:rsidRPr="002F49D8" w:rsidRDefault="003C388F" w:rsidP="003C388F">
            <w:pPr>
              <w:pStyle w:val="af1"/>
              <w:jc w:val="center"/>
              <w:rPr>
                <w:rFonts w:ascii="Times New Roman" w:hAnsi="Times New Roman"/>
                <w:b/>
                <w:sz w:val="28"/>
                <w:szCs w:val="28"/>
                <w:lang w:val="uk-UA"/>
              </w:rPr>
            </w:pPr>
            <w:r w:rsidRPr="002F49D8">
              <w:rPr>
                <w:rFonts w:ascii="Times New Roman" w:hAnsi="Times New Roman"/>
                <w:b/>
                <w:sz w:val="28"/>
                <w:szCs w:val="28"/>
                <w:lang w:val="uk-UA"/>
              </w:rPr>
              <w:t>100 000</w:t>
            </w:r>
          </w:p>
        </w:tc>
      </w:tr>
      <w:tr w:rsidR="00366ED7" w:rsidRPr="00366ED7" w:rsidTr="003C388F">
        <w:tc>
          <w:tcPr>
            <w:tcW w:w="4485" w:type="dxa"/>
            <w:shd w:val="clear" w:color="auto" w:fill="auto"/>
          </w:tcPr>
          <w:p w:rsidR="00366ED7" w:rsidRPr="002F49D8" w:rsidRDefault="00366ED7" w:rsidP="003C388F">
            <w:pPr>
              <w:spacing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Відшкодування витрат на забезпечення лікарськими засобами на безоплатній або на пільговій основі та на безоплатне позачергове </w:t>
            </w:r>
            <w:r w:rsidRPr="00366ED7">
              <w:rPr>
                <w:rFonts w:ascii="Times New Roman" w:eastAsia="Calibri" w:hAnsi="Times New Roman" w:cs="Times New Roman"/>
                <w:sz w:val="28"/>
                <w:szCs w:val="28"/>
                <w:lang w:val="uk-UA"/>
              </w:rPr>
              <w:t>та пільгове першочергове зубопротезування (за винятком зубопротезування із дорогоцінних металів та прирівняних по вартості до них) громадян,  які постраждали внаслідок Чорнобильської катастрофи</w:t>
            </w:r>
            <w:r>
              <w:rPr>
                <w:rFonts w:ascii="Times New Roman" w:eastAsia="Calibri" w:hAnsi="Times New Roman" w:cs="Times New Roman"/>
                <w:sz w:val="28"/>
                <w:szCs w:val="28"/>
                <w:lang w:val="uk-UA"/>
              </w:rPr>
              <w:t xml:space="preserve"> (за рахунок субвенції з обласного бюджету)</w:t>
            </w:r>
          </w:p>
        </w:tc>
        <w:tc>
          <w:tcPr>
            <w:tcW w:w="2377" w:type="dxa"/>
            <w:shd w:val="clear" w:color="auto" w:fill="auto"/>
          </w:tcPr>
          <w:p w:rsidR="00366ED7" w:rsidRPr="002F49D8" w:rsidRDefault="00366ED7" w:rsidP="003C388F">
            <w:pPr>
              <w:pStyle w:val="af1"/>
              <w:rPr>
                <w:rFonts w:ascii="Times New Roman" w:hAnsi="Times New Roman"/>
                <w:sz w:val="28"/>
                <w:szCs w:val="28"/>
                <w:lang w:val="uk-UA"/>
              </w:rPr>
            </w:pPr>
            <w:r>
              <w:rPr>
                <w:rFonts w:ascii="Times New Roman" w:hAnsi="Times New Roman"/>
                <w:sz w:val="28"/>
                <w:szCs w:val="28"/>
                <w:lang w:val="uk-UA"/>
              </w:rPr>
              <w:t xml:space="preserve">Делегування повноважень КНП ЦПМСД </w:t>
            </w:r>
            <w:proofErr w:type="spellStart"/>
            <w:r>
              <w:rPr>
                <w:rFonts w:ascii="Times New Roman" w:hAnsi="Times New Roman"/>
                <w:sz w:val="28"/>
                <w:szCs w:val="28"/>
                <w:lang w:val="uk-UA"/>
              </w:rPr>
              <w:t>Білогородської</w:t>
            </w:r>
            <w:proofErr w:type="spellEnd"/>
            <w:r>
              <w:rPr>
                <w:rFonts w:ascii="Times New Roman" w:hAnsi="Times New Roman"/>
                <w:sz w:val="28"/>
                <w:szCs w:val="28"/>
                <w:lang w:val="uk-UA"/>
              </w:rPr>
              <w:t xml:space="preserve"> сільської ради</w:t>
            </w:r>
          </w:p>
        </w:tc>
        <w:tc>
          <w:tcPr>
            <w:tcW w:w="2483" w:type="dxa"/>
            <w:shd w:val="clear" w:color="auto" w:fill="auto"/>
          </w:tcPr>
          <w:p w:rsidR="00366ED7" w:rsidRPr="002F49D8" w:rsidRDefault="00366ED7" w:rsidP="003C388F">
            <w:pPr>
              <w:pStyle w:val="af1"/>
              <w:jc w:val="center"/>
              <w:rPr>
                <w:rFonts w:ascii="Times New Roman" w:hAnsi="Times New Roman"/>
                <w:b/>
                <w:sz w:val="28"/>
                <w:szCs w:val="28"/>
                <w:lang w:val="uk-UA"/>
              </w:rPr>
            </w:pPr>
            <w:r>
              <w:rPr>
                <w:rFonts w:ascii="Times New Roman" w:hAnsi="Times New Roman"/>
                <w:b/>
                <w:sz w:val="28"/>
                <w:szCs w:val="28"/>
                <w:lang w:val="uk-UA"/>
              </w:rPr>
              <w:t>445 490</w:t>
            </w:r>
          </w:p>
        </w:tc>
      </w:tr>
      <w:tr w:rsidR="00B53451" w:rsidRPr="002F49D8" w:rsidTr="003C388F">
        <w:tc>
          <w:tcPr>
            <w:tcW w:w="4485" w:type="dxa"/>
            <w:shd w:val="clear" w:color="auto" w:fill="auto"/>
          </w:tcPr>
          <w:p w:rsidR="00B53451" w:rsidRPr="0047060A" w:rsidRDefault="00B53451" w:rsidP="00966D48">
            <w:pPr>
              <w:spacing w:line="240" w:lineRule="auto"/>
              <w:rPr>
                <w:rFonts w:ascii="Times New Roman" w:eastAsia="Calibri" w:hAnsi="Times New Roman" w:cs="Times New Roman"/>
                <w:sz w:val="28"/>
                <w:szCs w:val="28"/>
                <w:highlight w:val="yellow"/>
                <w:lang w:val="uk-UA"/>
              </w:rPr>
            </w:pPr>
            <w:r w:rsidRPr="00CF04C2">
              <w:rPr>
                <w:rFonts w:ascii="Times New Roman" w:eastAsia="Calibri" w:hAnsi="Times New Roman" w:cs="Times New Roman"/>
                <w:sz w:val="28"/>
                <w:szCs w:val="28"/>
                <w:lang w:val="uk-UA"/>
              </w:rPr>
              <w:t>Забезпечення  п</w:t>
            </w:r>
            <w:r w:rsidR="00966D48" w:rsidRPr="00CF04C2">
              <w:rPr>
                <w:rFonts w:ascii="Times New Roman" w:eastAsia="Calibri" w:hAnsi="Times New Roman" w:cs="Times New Roman"/>
                <w:sz w:val="28"/>
                <w:szCs w:val="28"/>
                <w:lang w:val="uk-UA"/>
              </w:rPr>
              <w:t>отреб</w:t>
            </w:r>
            <w:r w:rsidR="00113D49" w:rsidRPr="00CF04C2">
              <w:rPr>
                <w:rFonts w:ascii="Times New Roman" w:eastAsia="Calibri" w:hAnsi="Times New Roman" w:cs="Times New Roman"/>
                <w:sz w:val="28"/>
                <w:szCs w:val="28"/>
                <w:lang w:val="uk-UA"/>
              </w:rPr>
              <w:t>и</w:t>
            </w:r>
            <w:r w:rsidR="00966D48" w:rsidRPr="00CF04C2">
              <w:rPr>
                <w:rFonts w:ascii="Times New Roman" w:eastAsia="Calibri" w:hAnsi="Times New Roman" w:cs="Times New Roman"/>
                <w:sz w:val="28"/>
                <w:szCs w:val="28"/>
                <w:lang w:val="uk-UA"/>
              </w:rPr>
              <w:t xml:space="preserve"> </w:t>
            </w:r>
            <w:r w:rsidRPr="00CF04C2">
              <w:rPr>
                <w:rFonts w:ascii="Times New Roman" w:eastAsia="Calibri" w:hAnsi="Times New Roman" w:cs="Times New Roman"/>
                <w:sz w:val="28"/>
                <w:szCs w:val="28"/>
                <w:lang w:val="uk-UA"/>
              </w:rPr>
              <w:t xml:space="preserve"> в оснащенні та реакти</w:t>
            </w:r>
            <w:r w:rsidR="009230F6">
              <w:rPr>
                <w:rFonts w:ascii="Times New Roman" w:eastAsia="Calibri" w:hAnsi="Times New Roman" w:cs="Times New Roman"/>
                <w:sz w:val="28"/>
                <w:szCs w:val="28"/>
                <w:lang w:val="uk-UA"/>
              </w:rPr>
              <w:t>вах для роботи лабораторій а</w:t>
            </w:r>
            <w:r w:rsidR="00CF04C2" w:rsidRPr="00CF04C2">
              <w:rPr>
                <w:rFonts w:ascii="Times New Roman" w:eastAsia="Calibri" w:hAnsi="Times New Roman" w:cs="Times New Roman"/>
                <w:sz w:val="28"/>
                <w:szCs w:val="28"/>
                <w:lang w:val="uk-UA"/>
              </w:rPr>
              <w:t>мбулаторії загальної практики сімейної медицини</w:t>
            </w:r>
            <w:r w:rsidRPr="00CF04C2">
              <w:rPr>
                <w:rFonts w:ascii="Times New Roman" w:eastAsia="Calibri" w:hAnsi="Times New Roman" w:cs="Times New Roman"/>
                <w:sz w:val="28"/>
                <w:szCs w:val="28"/>
                <w:lang w:val="uk-UA"/>
              </w:rPr>
              <w:t xml:space="preserve"> </w:t>
            </w:r>
            <w:proofErr w:type="spellStart"/>
            <w:r w:rsidRPr="00CF04C2">
              <w:rPr>
                <w:rFonts w:ascii="Times New Roman" w:eastAsia="Calibri" w:hAnsi="Times New Roman" w:cs="Times New Roman"/>
                <w:sz w:val="28"/>
                <w:szCs w:val="28"/>
                <w:lang w:val="uk-UA"/>
              </w:rPr>
              <w:t>с</w:t>
            </w:r>
            <w:r w:rsidR="00CF04C2" w:rsidRPr="00CF04C2">
              <w:rPr>
                <w:rFonts w:ascii="Times New Roman" w:eastAsia="Calibri" w:hAnsi="Times New Roman" w:cs="Times New Roman"/>
                <w:sz w:val="28"/>
                <w:szCs w:val="28"/>
                <w:lang w:val="uk-UA"/>
              </w:rPr>
              <w:t>.Софіївська</w:t>
            </w:r>
            <w:proofErr w:type="spellEnd"/>
            <w:r w:rsidR="00CF04C2" w:rsidRPr="00CF04C2">
              <w:rPr>
                <w:rFonts w:ascii="Times New Roman" w:eastAsia="Calibri" w:hAnsi="Times New Roman" w:cs="Times New Roman"/>
                <w:sz w:val="28"/>
                <w:szCs w:val="28"/>
                <w:lang w:val="uk-UA"/>
              </w:rPr>
              <w:t xml:space="preserve"> </w:t>
            </w:r>
            <w:proofErr w:type="spellStart"/>
            <w:r w:rsidR="00CF04C2" w:rsidRPr="00CF04C2">
              <w:rPr>
                <w:rFonts w:ascii="Times New Roman" w:eastAsia="Calibri" w:hAnsi="Times New Roman" w:cs="Times New Roman"/>
                <w:sz w:val="28"/>
                <w:szCs w:val="28"/>
                <w:lang w:val="uk-UA"/>
              </w:rPr>
              <w:t>Борщагівка</w:t>
            </w:r>
            <w:proofErr w:type="spellEnd"/>
            <w:r w:rsidR="009230F6">
              <w:rPr>
                <w:rFonts w:ascii="Times New Roman" w:eastAsia="Calibri" w:hAnsi="Times New Roman" w:cs="Times New Roman"/>
                <w:sz w:val="28"/>
                <w:szCs w:val="28"/>
                <w:lang w:val="uk-UA"/>
              </w:rPr>
              <w:t xml:space="preserve"> та а</w:t>
            </w:r>
            <w:r w:rsidR="00CF04C2" w:rsidRPr="00CF04C2">
              <w:rPr>
                <w:rFonts w:ascii="Times New Roman" w:eastAsia="Calibri" w:hAnsi="Times New Roman" w:cs="Times New Roman"/>
                <w:sz w:val="28"/>
                <w:szCs w:val="28"/>
                <w:lang w:val="uk-UA"/>
              </w:rPr>
              <w:t>мбулаторії загальної практики сімейної медицини</w:t>
            </w:r>
            <w:r w:rsidRPr="00CF04C2">
              <w:rPr>
                <w:rFonts w:ascii="Times New Roman" w:eastAsia="Calibri" w:hAnsi="Times New Roman" w:cs="Times New Roman"/>
                <w:sz w:val="28"/>
                <w:szCs w:val="28"/>
                <w:lang w:val="uk-UA"/>
              </w:rPr>
              <w:t xml:space="preserve"> </w:t>
            </w:r>
            <w:proofErr w:type="spellStart"/>
            <w:r w:rsidRPr="00CF04C2">
              <w:rPr>
                <w:rFonts w:ascii="Times New Roman" w:eastAsia="Calibri" w:hAnsi="Times New Roman" w:cs="Times New Roman"/>
                <w:sz w:val="28"/>
                <w:szCs w:val="28"/>
                <w:lang w:val="uk-UA"/>
              </w:rPr>
              <w:t>с.Петропавлівська</w:t>
            </w:r>
            <w:proofErr w:type="spellEnd"/>
            <w:r w:rsidRPr="00CF04C2">
              <w:rPr>
                <w:rFonts w:ascii="Times New Roman" w:eastAsia="Calibri" w:hAnsi="Times New Roman" w:cs="Times New Roman"/>
                <w:sz w:val="28"/>
                <w:szCs w:val="28"/>
                <w:lang w:val="uk-UA"/>
              </w:rPr>
              <w:t xml:space="preserve"> </w:t>
            </w:r>
            <w:proofErr w:type="spellStart"/>
            <w:r w:rsidRPr="00CF04C2">
              <w:rPr>
                <w:rFonts w:ascii="Times New Roman" w:eastAsia="Calibri" w:hAnsi="Times New Roman" w:cs="Times New Roman"/>
                <w:sz w:val="28"/>
                <w:szCs w:val="28"/>
                <w:lang w:val="uk-UA"/>
              </w:rPr>
              <w:t>Борщагівка</w:t>
            </w:r>
            <w:proofErr w:type="spellEnd"/>
            <w:r w:rsidR="00366ED7">
              <w:rPr>
                <w:rFonts w:ascii="Times New Roman" w:eastAsia="Calibri" w:hAnsi="Times New Roman" w:cs="Times New Roman"/>
                <w:sz w:val="28"/>
                <w:szCs w:val="28"/>
                <w:lang w:val="uk-UA"/>
              </w:rPr>
              <w:t xml:space="preserve">, які належать </w:t>
            </w:r>
            <w:proofErr w:type="spellStart"/>
            <w:r w:rsidR="00366ED7">
              <w:rPr>
                <w:rFonts w:ascii="Times New Roman" w:eastAsia="Calibri" w:hAnsi="Times New Roman" w:cs="Times New Roman"/>
                <w:sz w:val="28"/>
                <w:szCs w:val="28"/>
                <w:lang w:val="uk-UA"/>
              </w:rPr>
              <w:t>Борщагівській</w:t>
            </w:r>
            <w:proofErr w:type="spellEnd"/>
            <w:r w:rsidR="00366ED7">
              <w:rPr>
                <w:rFonts w:ascii="Times New Roman" w:eastAsia="Calibri" w:hAnsi="Times New Roman" w:cs="Times New Roman"/>
                <w:sz w:val="28"/>
                <w:szCs w:val="28"/>
                <w:lang w:val="uk-UA"/>
              </w:rPr>
              <w:t xml:space="preserve"> територіальній громаді</w:t>
            </w:r>
          </w:p>
        </w:tc>
        <w:tc>
          <w:tcPr>
            <w:tcW w:w="2377" w:type="dxa"/>
            <w:shd w:val="clear" w:color="auto" w:fill="auto"/>
          </w:tcPr>
          <w:p w:rsidR="00B53451" w:rsidRPr="00B17EA8" w:rsidRDefault="00B53451" w:rsidP="003C388F">
            <w:pPr>
              <w:pStyle w:val="af1"/>
              <w:rPr>
                <w:rFonts w:ascii="Times New Roman" w:hAnsi="Times New Roman"/>
                <w:sz w:val="28"/>
                <w:szCs w:val="28"/>
              </w:rPr>
            </w:pPr>
            <w:r w:rsidRPr="00B17EA8">
              <w:rPr>
                <w:rFonts w:ascii="Times New Roman" w:hAnsi="Times New Roman"/>
                <w:sz w:val="28"/>
                <w:szCs w:val="28"/>
                <w:lang w:val="uk-UA"/>
              </w:rPr>
              <w:t xml:space="preserve">Субвенція </w:t>
            </w:r>
            <w:proofErr w:type="spellStart"/>
            <w:r w:rsidRPr="00B17EA8">
              <w:rPr>
                <w:rFonts w:ascii="Times New Roman" w:hAnsi="Times New Roman"/>
                <w:sz w:val="28"/>
                <w:szCs w:val="28"/>
                <w:lang w:val="uk-UA"/>
              </w:rPr>
              <w:t>Білогородському</w:t>
            </w:r>
            <w:proofErr w:type="spellEnd"/>
            <w:r w:rsidRPr="00B17EA8">
              <w:rPr>
                <w:rFonts w:ascii="Times New Roman" w:hAnsi="Times New Roman"/>
                <w:sz w:val="28"/>
                <w:szCs w:val="28"/>
                <w:lang w:val="uk-UA"/>
              </w:rPr>
              <w:t xml:space="preserve"> сільському бюджету</w:t>
            </w:r>
          </w:p>
        </w:tc>
        <w:tc>
          <w:tcPr>
            <w:tcW w:w="2483" w:type="dxa"/>
            <w:shd w:val="clear" w:color="auto" w:fill="auto"/>
          </w:tcPr>
          <w:p w:rsidR="00B53451" w:rsidRPr="00B17EA8" w:rsidRDefault="00B53451" w:rsidP="003C388F">
            <w:pPr>
              <w:pStyle w:val="af1"/>
              <w:jc w:val="center"/>
              <w:rPr>
                <w:rFonts w:ascii="Times New Roman" w:hAnsi="Times New Roman"/>
                <w:b/>
                <w:sz w:val="28"/>
                <w:szCs w:val="28"/>
                <w:lang w:val="uk-UA"/>
              </w:rPr>
            </w:pPr>
            <w:r w:rsidRPr="00B17EA8">
              <w:rPr>
                <w:rFonts w:ascii="Times New Roman" w:hAnsi="Times New Roman"/>
                <w:b/>
                <w:sz w:val="28"/>
                <w:szCs w:val="28"/>
                <w:lang w:val="uk-UA"/>
              </w:rPr>
              <w:t>740 000</w:t>
            </w:r>
          </w:p>
        </w:tc>
      </w:tr>
    </w:tbl>
    <w:p w:rsidR="00E271BE" w:rsidRDefault="00E271BE" w:rsidP="00E271BE">
      <w:pPr>
        <w:pStyle w:val="af1"/>
        <w:ind w:left="1080"/>
        <w:rPr>
          <w:rFonts w:ascii="Times New Roman" w:hAnsi="Times New Roman"/>
          <w:b/>
          <w:sz w:val="28"/>
          <w:szCs w:val="28"/>
          <w:lang w:val="uk-UA"/>
        </w:rPr>
      </w:pPr>
    </w:p>
    <w:p w:rsidR="00B40EF9" w:rsidRPr="00D56934" w:rsidRDefault="002F49D8" w:rsidP="00B40EF9">
      <w:pPr>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B40EF9" w:rsidRPr="00D56934">
        <w:rPr>
          <w:rFonts w:ascii="Times New Roman" w:hAnsi="Times New Roman" w:cs="Times New Roman"/>
          <w:sz w:val="28"/>
          <w:szCs w:val="28"/>
          <w:lang w:val="uk-UA"/>
        </w:rPr>
        <w:t>. Контроль за виконанням цього рішення поклас</w:t>
      </w:r>
      <w:r w:rsidR="00B40EF9">
        <w:rPr>
          <w:rFonts w:ascii="Times New Roman" w:hAnsi="Times New Roman" w:cs="Times New Roman"/>
          <w:sz w:val="28"/>
          <w:szCs w:val="28"/>
          <w:lang w:val="uk-UA"/>
        </w:rPr>
        <w:t xml:space="preserve">ти на постійну комісію сільської </w:t>
      </w:r>
      <w:r w:rsidR="00B40EF9" w:rsidRPr="00D56934">
        <w:rPr>
          <w:rFonts w:ascii="Times New Roman" w:hAnsi="Times New Roman" w:cs="Times New Roman"/>
          <w:sz w:val="28"/>
          <w:szCs w:val="28"/>
          <w:lang w:val="uk-UA"/>
        </w:rPr>
        <w:t xml:space="preserve">ради з питань </w:t>
      </w:r>
      <w:r w:rsidR="00B40EF9">
        <w:rPr>
          <w:rFonts w:ascii="Times New Roman" w:hAnsi="Times New Roman" w:cs="Times New Roman"/>
          <w:sz w:val="28"/>
          <w:szCs w:val="28"/>
          <w:lang w:val="uk-UA"/>
        </w:rPr>
        <w:t xml:space="preserve"> бюджету та капітального будівництва</w:t>
      </w:r>
      <w:r w:rsidR="00B40EF9" w:rsidRPr="00D56934">
        <w:rPr>
          <w:rFonts w:ascii="Times New Roman" w:hAnsi="Times New Roman" w:cs="Times New Roman"/>
          <w:sz w:val="28"/>
          <w:szCs w:val="28"/>
          <w:lang w:val="uk-UA"/>
        </w:rPr>
        <w:t>.</w:t>
      </w:r>
    </w:p>
    <w:p w:rsidR="00B40EF9" w:rsidRPr="00B40EF9" w:rsidRDefault="00B40EF9" w:rsidP="00B40EF9">
      <w:pPr>
        <w:pStyle w:val="a9"/>
        <w:spacing w:after="0" w:line="240" w:lineRule="auto"/>
        <w:jc w:val="both"/>
        <w:rPr>
          <w:rFonts w:ascii="Times New Roman" w:eastAsia="Times New Roman" w:hAnsi="Times New Roman" w:cs="Times New Roman"/>
          <w:b/>
          <w:color w:val="000000" w:themeColor="text1"/>
          <w:sz w:val="28"/>
          <w:szCs w:val="28"/>
          <w:lang w:val="uk-UA"/>
        </w:rPr>
      </w:pPr>
    </w:p>
    <w:p w:rsidR="00727030" w:rsidRDefault="00B40EF9" w:rsidP="00B40EF9">
      <w:pPr>
        <w:jc w:val="both"/>
        <w:rPr>
          <w:rFonts w:ascii="Times New Roman" w:eastAsia="Times New Roman" w:hAnsi="Times New Roman" w:cs="Times New Roman"/>
          <w:b/>
          <w:color w:val="000000" w:themeColor="text1"/>
          <w:sz w:val="28"/>
          <w:szCs w:val="28"/>
          <w:lang w:val="uk-UA"/>
        </w:rPr>
      </w:pPr>
      <w:r w:rsidRPr="00DE7994">
        <w:rPr>
          <w:rFonts w:ascii="Times New Roman" w:eastAsia="Times New Roman" w:hAnsi="Times New Roman" w:cs="Times New Roman"/>
          <w:b/>
          <w:color w:val="000000" w:themeColor="text1"/>
          <w:sz w:val="28"/>
          <w:szCs w:val="28"/>
          <w:lang w:val="uk-UA"/>
        </w:rPr>
        <w:t xml:space="preserve">Сільський голова                                                        </w:t>
      </w:r>
      <w:r>
        <w:rPr>
          <w:rFonts w:ascii="Times New Roman" w:eastAsia="Times New Roman" w:hAnsi="Times New Roman" w:cs="Times New Roman"/>
          <w:b/>
          <w:color w:val="000000" w:themeColor="text1"/>
          <w:sz w:val="28"/>
          <w:szCs w:val="28"/>
          <w:lang w:val="uk-UA"/>
        </w:rPr>
        <w:t xml:space="preserve">         </w:t>
      </w:r>
      <w:r w:rsidRPr="00DE7994">
        <w:rPr>
          <w:rFonts w:ascii="Times New Roman" w:eastAsia="Times New Roman" w:hAnsi="Times New Roman" w:cs="Times New Roman"/>
          <w:b/>
          <w:color w:val="000000" w:themeColor="text1"/>
          <w:sz w:val="28"/>
          <w:szCs w:val="28"/>
          <w:lang w:val="uk-UA"/>
        </w:rPr>
        <w:t xml:space="preserve">      Олесь К</w:t>
      </w:r>
      <w:r>
        <w:rPr>
          <w:rFonts w:ascii="Times New Roman" w:eastAsia="Times New Roman" w:hAnsi="Times New Roman" w:cs="Times New Roman"/>
          <w:b/>
          <w:color w:val="000000" w:themeColor="text1"/>
          <w:sz w:val="28"/>
          <w:szCs w:val="28"/>
          <w:lang w:val="uk-UA"/>
        </w:rPr>
        <w:t>УДРИК</w:t>
      </w:r>
    </w:p>
    <w:p w:rsidR="002F49D8" w:rsidRPr="002F49D8" w:rsidRDefault="002F49D8" w:rsidP="002F49D8">
      <w:pPr>
        <w:jc w:val="both"/>
        <w:rPr>
          <w:rFonts w:ascii="Times New Roman" w:hAnsi="Times New Roman" w:cs="Times New Roman"/>
          <w:sz w:val="28"/>
          <w:szCs w:val="28"/>
        </w:rPr>
      </w:pPr>
      <w:bookmarkStart w:id="0" w:name="_GoBack"/>
      <w:bookmarkEnd w:id="0"/>
      <w:proofErr w:type="spellStart"/>
      <w:r w:rsidRPr="002F49D8">
        <w:rPr>
          <w:rFonts w:ascii="Times New Roman" w:hAnsi="Times New Roman" w:cs="Times New Roman"/>
          <w:sz w:val="28"/>
          <w:szCs w:val="28"/>
        </w:rPr>
        <w:lastRenderedPageBreak/>
        <w:t>Підготовлено</w:t>
      </w:r>
      <w:proofErr w:type="spellEnd"/>
      <w:r w:rsidRPr="002F49D8">
        <w:rPr>
          <w:rFonts w:ascii="Times New Roman" w:hAnsi="Times New Roman" w:cs="Times New Roman"/>
          <w:sz w:val="28"/>
          <w:szCs w:val="28"/>
        </w:rPr>
        <w:t xml:space="preserve">:               ______________    Н. </w:t>
      </w:r>
      <w:proofErr w:type="spellStart"/>
      <w:r w:rsidRPr="002F49D8">
        <w:rPr>
          <w:rFonts w:ascii="Times New Roman" w:hAnsi="Times New Roman" w:cs="Times New Roman"/>
          <w:sz w:val="28"/>
          <w:szCs w:val="28"/>
        </w:rPr>
        <w:t>Краснощокова</w:t>
      </w:r>
      <w:proofErr w:type="spellEnd"/>
    </w:p>
    <w:p w:rsidR="002F49D8" w:rsidRPr="002F49D8" w:rsidRDefault="002F49D8" w:rsidP="002F49D8">
      <w:pPr>
        <w:jc w:val="both"/>
        <w:rPr>
          <w:rFonts w:ascii="Times New Roman" w:hAnsi="Times New Roman" w:cs="Times New Roman"/>
          <w:sz w:val="28"/>
          <w:szCs w:val="28"/>
        </w:rPr>
      </w:pPr>
    </w:p>
    <w:p w:rsidR="002F49D8" w:rsidRPr="002F49D8" w:rsidRDefault="002F49D8" w:rsidP="002F49D8">
      <w:pPr>
        <w:tabs>
          <w:tab w:val="left" w:pos="2552"/>
          <w:tab w:val="left" w:pos="2835"/>
        </w:tabs>
        <w:jc w:val="both"/>
        <w:rPr>
          <w:rFonts w:ascii="Times New Roman" w:hAnsi="Times New Roman" w:cs="Times New Roman"/>
          <w:sz w:val="28"/>
          <w:szCs w:val="28"/>
        </w:rPr>
      </w:pPr>
      <w:proofErr w:type="spellStart"/>
      <w:r w:rsidRPr="002F49D8">
        <w:rPr>
          <w:rFonts w:ascii="Times New Roman" w:hAnsi="Times New Roman" w:cs="Times New Roman"/>
          <w:sz w:val="28"/>
          <w:szCs w:val="28"/>
        </w:rPr>
        <w:t>Погоджено</w:t>
      </w:r>
      <w:proofErr w:type="spellEnd"/>
      <w:r w:rsidRPr="002F49D8">
        <w:rPr>
          <w:rFonts w:ascii="Times New Roman" w:hAnsi="Times New Roman" w:cs="Times New Roman"/>
          <w:sz w:val="28"/>
          <w:szCs w:val="28"/>
        </w:rPr>
        <w:t xml:space="preserve">:                   ______________    І. </w:t>
      </w:r>
      <w:proofErr w:type="spellStart"/>
      <w:r w:rsidRPr="002F49D8">
        <w:rPr>
          <w:rFonts w:ascii="Times New Roman" w:hAnsi="Times New Roman" w:cs="Times New Roman"/>
          <w:sz w:val="28"/>
          <w:szCs w:val="28"/>
        </w:rPr>
        <w:t>Станіславська</w:t>
      </w:r>
      <w:proofErr w:type="spellEnd"/>
      <w:r w:rsidRPr="002F49D8">
        <w:rPr>
          <w:rFonts w:ascii="Times New Roman" w:hAnsi="Times New Roman" w:cs="Times New Roman"/>
          <w:sz w:val="28"/>
          <w:szCs w:val="28"/>
        </w:rPr>
        <w:t xml:space="preserve"> </w:t>
      </w:r>
    </w:p>
    <w:p w:rsidR="002F49D8" w:rsidRPr="002F49D8" w:rsidRDefault="002F49D8" w:rsidP="00B40EF9">
      <w:pPr>
        <w:jc w:val="both"/>
        <w:rPr>
          <w:rFonts w:ascii="Times New Roman" w:hAnsi="Times New Roman" w:cs="Times New Roman"/>
          <w:sz w:val="28"/>
          <w:szCs w:val="28"/>
        </w:rPr>
      </w:pPr>
    </w:p>
    <w:sectPr w:rsidR="002F49D8" w:rsidRPr="002F49D8" w:rsidSect="002F49D8">
      <w:footerReference w:type="default" r:id="rId10"/>
      <w:pgSz w:w="11906" w:h="16838"/>
      <w:pgMar w:top="993"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9BD" w:rsidRDefault="00CC69BD" w:rsidP="00A63A16">
      <w:pPr>
        <w:spacing w:after="0" w:line="240" w:lineRule="auto"/>
      </w:pPr>
      <w:r>
        <w:separator/>
      </w:r>
    </w:p>
  </w:endnote>
  <w:endnote w:type="continuationSeparator" w:id="0">
    <w:p w:rsidR="00CC69BD" w:rsidRDefault="00CC69BD" w:rsidP="00A63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888628"/>
      <w:docPartObj>
        <w:docPartGallery w:val="Page Numbers (Bottom of Page)"/>
        <w:docPartUnique/>
      </w:docPartObj>
    </w:sdtPr>
    <w:sdtEndPr/>
    <w:sdtContent>
      <w:p w:rsidR="00A63A16" w:rsidRDefault="00A63A16">
        <w:pPr>
          <w:pStyle w:val="a7"/>
          <w:jc w:val="center"/>
        </w:pPr>
        <w:r>
          <w:fldChar w:fldCharType="begin"/>
        </w:r>
        <w:r>
          <w:instrText>PAGE   \* MERGEFORMAT</w:instrText>
        </w:r>
        <w:r>
          <w:fldChar w:fldCharType="separate"/>
        </w:r>
        <w:r w:rsidR="00887B17">
          <w:rPr>
            <w:noProof/>
          </w:rPr>
          <w:t>3</w:t>
        </w:r>
        <w:r>
          <w:fldChar w:fldCharType="end"/>
        </w:r>
      </w:p>
    </w:sdtContent>
  </w:sdt>
  <w:p w:rsidR="00A63A16" w:rsidRDefault="00A63A1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9BD" w:rsidRDefault="00CC69BD" w:rsidP="00A63A16">
      <w:pPr>
        <w:spacing w:after="0" w:line="240" w:lineRule="auto"/>
      </w:pPr>
      <w:r>
        <w:separator/>
      </w:r>
    </w:p>
  </w:footnote>
  <w:footnote w:type="continuationSeparator" w:id="0">
    <w:p w:rsidR="00CC69BD" w:rsidRDefault="00CC69BD" w:rsidP="00A63A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4138F"/>
    <w:multiLevelType w:val="multilevel"/>
    <w:tmpl w:val="F706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6E576B"/>
    <w:multiLevelType w:val="multilevel"/>
    <w:tmpl w:val="F856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74786C"/>
    <w:multiLevelType w:val="multilevel"/>
    <w:tmpl w:val="1808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A25DAF"/>
    <w:multiLevelType w:val="hybridMultilevel"/>
    <w:tmpl w:val="32E49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7610D3"/>
    <w:multiLevelType w:val="hybridMultilevel"/>
    <w:tmpl w:val="B8CCF3F4"/>
    <w:lvl w:ilvl="0" w:tplc="8C54FC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4FA233F"/>
    <w:multiLevelType w:val="hybridMultilevel"/>
    <w:tmpl w:val="34A29648"/>
    <w:lvl w:ilvl="0" w:tplc="D16238E0">
      <w:start w:val="100"/>
      <w:numFmt w:val="bullet"/>
      <w:lvlText w:val="-"/>
      <w:lvlJc w:val="left"/>
      <w:pPr>
        <w:ind w:left="1050" w:hanging="360"/>
      </w:pPr>
      <w:rPr>
        <w:rFonts w:ascii="Calibri Light" w:eastAsiaTheme="majorEastAsia" w:hAnsi="Calibri Light" w:cstheme="majorBidi"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6">
    <w:nsid w:val="35040751"/>
    <w:multiLevelType w:val="multilevel"/>
    <w:tmpl w:val="C984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C94729F"/>
    <w:multiLevelType w:val="multilevel"/>
    <w:tmpl w:val="42F0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BD4736"/>
    <w:multiLevelType w:val="multilevel"/>
    <w:tmpl w:val="9606DF3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7"/>
  </w:num>
  <w:num w:numId="3">
    <w:abstractNumId w:val="0"/>
  </w:num>
  <w:num w:numId="4">
    <w:abstractNumId w:val="6"/>
  </w:num>
  <w:num w:numId="5">
    <w:abstractNumId w:val="1"/>
  </w:num>
  <w:num w:numId="6">
    <w:abstractNumId w:val="3"/>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44"/>
    <w:rsid w:val="00007E08"/>
    <w:rsid w:val="00012563"/>
    <w:rsid w:val="000241D6"/>
    <w:rsid w:val="00040515"/>
    <w:rsid w:val="00044E41"/>
    <w:rsid w:val="000A338B"/>
    <w:rsid w:val="000C6F26"/>
    <w:rsid w:val="000D0139"/>
    <w:rsid w:val="00113D49"/>
    <w:rsid w:val="00157692"/>
    <w:rsid w:val="001623FA"/>
    <w:rsid w:val="001A3B3E"/>
    <w:rsid w:val="001B5F5A"/>
    <w:rsid w:val="001D36F5"/>
    <w:rsid w:val="001D4A6C"/>
    <w:rsid w:val="001F13F9"/>
    <w:rsid w:val="0021393E"/>
    <w:rsid w:val="00262A27"/>
    <w:rsid w:val="00276D6B"/>
    <w:rsid w:val="002D3968"/>
    <w:rsid w:val="002D5D26"/>
    <w:rsid w:val="002F49D8"/>
    <w:rsid w:val="00316819"/>
    <w:rsid w:val="00326A1B"/>
    <w:rsid w:val="0033033A"/>
    <w:rsid w:val="00334354"/>
    <w:rsid w:val="00366ED7"/>
    <w:rsid w:val="0037485A"/>
    <w:rsid w:val="00375BC0"/>
    <w:rsid w:val="0038146B"/>
    <w:rsid w:val="003C310F"/>
    <w:rsid w:val="003C388F"/>
    <w:rsid w:val="004052FB"/>
    <w:rsid w:val="0047060A"/>
    <w:rsid w:val="0047738D"/>
    <w:rsid w:val="0048726B"/>
    <w:rsid w:val="004C5378"/>
    <w:rsid w:val="005167CF"/>
    <w:rsid w:val="00523022"/>
    <w:rsid w:val="00590386"/>
    <w:rsid w:val="005A5E4E"/>
    <w:rsid w:val="00604F8C"/>
    <w:rsid w:val="00615BC5"/>
    <w:rsid w:val="00640F70"/>
    <w:rsid w:val="006506E0"/>
    <w:rsid w:val="00663931"/>
    <w:rsid w:val="00665220"/>
    <w:rsid w:val="006A0C0C"/>
    <w:rsid w:val="006C490F"/>
    <w:rsid w:val="006E0DE4"/>
    <w:rsid w:val="007127B0"/>
    <w:rsid w:val="00727030"/>
    <w:rsid w:val="0078070F"/>
    <w:rsid w:val="007B7499"/>
    <w:rsid w:val="007E17F0"/>
    <w:rsid w:val="0081269F"/>
    <w:rsid w:val="00836EA6"/>
    <w:rsid w:val="00856B5F"/>
    <w:rsid w:val="00880DBB"/>
    <w:rsid w:val="0088479D"/>
    <w:rsid w:val="00887B17"/>
    <w:rsid w:val="008A56B7"/>
    <w:rsid w:val="008E1504"/>
    <w:rsid w:val="008E4544"/>
    <w:rsid w:val="00907ACF"/>
    <w:rsid w:val="009230F6"/>
    <w:rsid w:val="00926EF0"/>
    <w:rsid w:val="009333DC"/>
    <w:rsid w:val="00936EDF"/>
    <w:rsid w:val="00947114"/>
    <w:rsid w:val="0095031C"/>
    <w:rsid w:val="00966D48"/>
    <w:rsid w:val="00995CB8"/>
    <w:rsid w:val="009C31B3"/>
    <w:rsid w:val="009C54EC"/>
    <w:rsid w:val="009D0E56"/>
    <w:rsid w:val="009F3447"/>
    <w:rsid w:val="00A63A16"/>
    <w:rsid w:val="00A7653D"/>
    <w:rsid w:val="00A843C5"/>
    <w:rsid w:val="00AB0280"/>
    <w:rsid w:val="00B17EA8"/>
    <w:rsid w:val="00B308B2"/>
    <w:rsid w:val="00B40EF9"/>
    <w:rsid w:val="00B42465"/>
    <w:rsid w:val="00B476F7"/>
    <w:rsid w:val="00B53451"/>
    <w:rsid w:val="00B54970"/>
    <w:rsid w:val="00BB4BAA"/>
    <w:rsid w:val="00BB7A8F"/>
    <w:rsid w:val="00BC1337"/>
    <w:rsid w:val="00BE2B49"/>
    <w:rsid w:val="00BE484E"/>
    <w:rsid w:val="00BF68E9"/>
    <w:rsid w:val="00C0230B"/>
    <w:rsid w:val="00C15F16"/>
    <w:rsid w:val="00C626F1"/>
    <w:rsid w:val="00CC513D"/>
    <w:rsid w:val="00CC69BD"/>
    <w:rsid w:val="00CD2ED0"/>
    <w:rsid w:val="00CD2F5A"/>
    <w:rsid w:val="00CF04C2"/>
    <w:rsid w:val="00D03D0C"/>
    <w:rsid w:val="00D21878"/>
    <w:rsid w:val="00D251CA"/>
    <w:rsid w:val="00D530EE"/>
    <w:rsid w:val="00D56934"/>
    <w:rsid w:val="00D9650A"/>
    <w:rsid w:val="00DB00C8"/>
    <w:rsid w:val="00DB3375"/>
    <w:rsid w:val="00DB777E"/>
    <w:rsid w:val="00DD72B1"/>
    <w:rsid w:val="00DE7994"/>
    <w:rsid w:val="00E14119"/>
    <w:rsid w:val="00E21768"/>
    <w:rsid w:val="00E271BE"/>
    <w:rsid w:val="00E4515A"/>
    <w:rsid w:val="00E5186D"/>
    <w:rsid w:val="00EB45A3"/>
    <w:rsid w:val="00EC6929"/>
    <w:rsid w:val="00F064AE"/>
    <w:rsid w:val="00F15244"/>
    <w:rsid w:val="00F502B6"/>
    <w:rsid w:val="00F87FBC"/>
    <w:rsid w:val="00FC6297"/>
    <w:rsid w:val="00FC6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06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2139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21393E"/>
  </w:style>
  <w:style w:type="character" w:styleId="a4">
    <w:name w:val="Hyperlink"/>
    <w:basedOn w:val="a0"/>
    <w:uiPriority w:val="99"/>
    <w:semiHidden/>
    <w:unhideWhenUsed/>
    <w:rsid w:val="006E0DE4"/>
    <w:rPr>
      <w:color w:val="0000FF"/>
      <w:u w:val="single"/>
    </w:rPr>
  </w:style>
  <w:style w:type="paragraph" w:styleId="a5">
    <w:name w:val="header"/>
    <w:basedOn w:val="a"/>
    <w:link w:val="a6"/>
    <w:uiPriority w:val="99"/>
    <w:unhideWhenUsed/>
    <w:rsid w:val="00A63A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3A16"/>
  </w:style>
  <w:style w:type="paragraph" w:styleId="a7">
    <w:name w:val="footer"/>
    <w:basedOn w:val="a"/>
    <w:link w:val="a8"/>
    <w:uiPriority w:val="99"/>
    <w:unhideWhenUsed/>
    <w:rsid w:val="00A63A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3A16"/>
  </w:style>
  <w:style w:type="paragraph" w:styleId="a9">
    <w:name w:val="List Paragraph"/>
    <w:basedOn w:val="a"/>
    <w:uiPriority w:val="34"/>
    <w:qFormat/>
    <w:rsid w:val="00A63A16"/>
    <w:pPr>
      <w:ind w:left="720"/>
      <w:contextualSpacing/>
    </w:pPr>
  </w:style>
  <w:style w:type="paragraph" w:customStyle="1" w:styleId="aa">
    <w:name w:val="Вміст рамки"/>
    <w:basedOn w:val="a"/>
    <w:qFormat/>
    <w:rsid w:val="00D9650A"/>
    <w:pPr>
      <w:suppressAutoHyphens/>
      <w:overflowPunct w:val="0"/>
      <w:autoSpaceDE w:val="0"/>
      <w:spacing w:after="0" w:line="240" w:lineRule="auto"/>
    </w:pPr>
    <w:rPr>
      <w:rFonts w:ascii="Antiqua" w:eastAsia="Times New Roman" w:hAnsi="Antiqua" w:cs="Antiqua"/>
      <w:sz w:val="28"/>
      <w:szCs w:val="20"/>
      <w:lang w:val="hr-HR" w:eastAsia="zh-CN"/>
    </w:rPr>
  </w:style>
  <w:style w:type="paragraph" w:styleId="ab">
    <w:name w:val="Balloon Text"/>
    <w:basedOn w:val="a"/>
    <w:link w:val="ac"/>
    <w:uiPriority w:val="99"/>
    <w:semiHidden/>
    <w:unhideWhenUsed/>
    <w:rsid w:val="00BE484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E484E"/>
    <w:rPr>
      <w:rFonts w:ascii="Segoe UI" w:hAnsi="Segoe UI" w:cs="Segoe UI"/>
      <w:sz w:val="18"/>
      <w:szCs w:val="18"/>
    </w:rPr>
  </w:style>
  <w:style w:type="paragraph" w:customStyle="1" w:styleId="ad">
    <w:name w:val="Знак Знак Знак Знак"/>
    <w:basedOn w:val="a"/>
    <w:rsid w:val="00D56934"/>
    <w:pPr>
      <w:spacing w:after="0" w:line="240" w:lineRule="auto"/>
    </w:pPr>
    <w:rPr>
      <w:rFonts w:ascii="Verdana" w:eastAsia="Times New Roman" w:hAnsi="Verdana" w:cs="Verdana"/>
      <w:sz w:val="20"/>
      <w:szCs w:val="20"/>
      <w:lang w:val="en-US"/>
    </w:rPr>
  </w:style>
  <w:style w:type="paragraph" w:customStyle="1" w:styleId="ae">
    <w:basedOn w:val="a"/>
    <w:next w:val="af"/>
    <w:qFormat/>
    <w:rsid w:val="00D56934"/>
    <w:pPr>
      <w:spacing w:after="0" w:line="240" w:lineRule="auto"/>
      <w:jc w:val="center"/>
    </w:pPr>
    <w:rPr>
      <w:rFonts w:ascii="Times New Roman" w:eastAsia="Times New Roman" w:hAnsi="Times New Roman" w:cs="Times New Roman"/>
      <w:b/>
      <w:bCs/>
      <w:sz w:val="28"/>
      <w:szCs w:val="24"/>
      <w:lang w:val="uk-UA" w:eastAsia="ru-RU"/>
    </w:rPr>
  </w:style>
  <w:style w:type="paragraph" w:styleId="af">
    <w:name w:val="Title"/>
    <w:basedOn w:val="a"/>
    <w:next w:val="a"/>
    <w:link w:val="af0"/>
    <w:uiPriority w:val="10"/>
    <w:qFormat/>
    <w:rsid w:val="00D569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Название Знак"/>
    <w:basedOn w:val="a0"/>
    <w:link w:val="af"/>
    <w:uiPriority w:val="10"/>
    <w:rsid w:val="00D56934"/>
    <w:rPr>
      <w:rFonts w:asciiTheme="majorHAnsi" w:eastAsiaTheme="majorEastAsia" w:hAnsiTheme="majorHAnsi" w:cstheme="majorBidi"/>
      <w:spacing w:val="-10"/>
      <w:kern w:val="28"/>
      <w:sz w:val="56"/>
      <w:szCs w:val="56"/>
    </w:rPr>
  </w:style>
  <w:style w:type="paragraph" w:styleId="af1">
    <w:name w:val="No Spacing"/>
    <w:uiPriority w:val="1"/>
    <w:qFormat/>
    <w:rsid w:val="00E271B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06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2139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21393E"/>
  </w:style>
  <w:style w:type="character" w:styleId="a4">
    <w:name w:val="Hyperlink"/>
    <w:basedOn w:val="a0"/>
    <w:uiPriority w:val="99"/>
    <w:semiHidden/>
    <w:unhideWhenUsed/>
    <w:rsid w:val="006E0DE4"/>
    <w:rPr>
      <w:color w:val="0000FF"/>
      <w:u w:val="single"/>
    </w:rPr>
  </w:style>
  <w:style w:type="paragraph" w:styleId="a5">
    <w:name w:val="header"/>
    <w:basedOn w:val="a"/>
    <w:link w:val="a6"/>
    <w:uiPriority w:val="99"/>
    <w:unhideWhenUsed/>
    <w:rsid w:val="00A63A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3A16"/>
  </w:style>
  <w:style w:type="paragraph" w:styleId="a7">
    <w:name w:val="footer"/>
    <w:basedOn w:val="a"/>
    <w:link w:val="a8"/>
    <w:uiPriority w:val="99"/>
    <w:unhideWhenUsed/>
    <w:rsid w:val="00A63A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3A16"/>
  </w:style>
  <w:style w:type="paragraph" w:styleId="a9">
    <w:name w:val="List Paragraph"/>
    <w:basedOn w:val="a"/>
    <w:uiPriority w:val="34"/>
    <w:qFormat/>
    <w:rsid w:val="00A63A16"/>
    <w:pPr>
      <w:ind w:left="720"/>
      <w:contextualSpacing/>
    </w:pPr>
  </w:style>
  <w:style w:type="paragraph" w:customStyle="1" w:styleId="aa">
    <w:name w:val="Вміст рамки"/>
    <w:basedOn w:val="a"/>
    <w:qFormat/>
    <w:rsid w:val="00D9650A"/>
    <w:pPr>
      <w:suppressAutoHyphens/>
      <w:overflowPunct w:val="0"/>
      <w:autoSpaceDE w:val="0"/>
      <w:spacing w:after="0" w:line="240" w:lineRule="auto"/>
    </w:pPr>
    <w:rPr>
      <w:rFonts w:ascii="Antiqua" w:eastAsia="Times New Roman" w:hAnsi="Antiqua" w:cs="Antiqua"/>
      <w:sz w:val="28"/>
      <w:szCs w:val="20"/>
      <w:lang w:val="hr-HR" w:eastAsia="zh-CN"/>
    </w:rPr>
  </w:style>
  <w:style w:type="paragraph" w:styleId="ab">
    <w:name w:val="Balloon Text"/>
    <w:basedOn w:val="a"/>
    <w:link w:val="ac"/>
    <w:uiPriority w:val="99"/>
    <w:semiHidden/>
    <w:unhideWhenUsed/>
    <w:rsid w:val="00BE484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E484E"/>
    <w:rPr>
      <w:rFonts w:ascii="Segoe UI" w:hAnsi="Segoe UI" w:cs="Segoe UI"/>
      <w:sz w:val="18"/>
      <w:szCs w:val="18"/>
    </w:rPr>
  </w:style>
  <w:style w:type="paragraph" w:customStyle="1" w:styleId="ad">
    <w:name w:val="Знак Знак Знак Знак"/>
    <w:basedOn w:val="a"/>
    <w:rsid w:val="00D56934"/>
    <w:pPr>
      <w:spacing w:after="0" w:line="240" w:lineRule="auto"/>
    </w:pPr>
    <w:rPr>
      <w:rFonts w:ascii="Verdana" w:eastAsia="Times New Roman" w:hAnsi="Verdana" w:cs="Verdana"/>
      <w:sz w:val="20"/>
      <w:szCs w:val="20"/>
      <w:lang w:val="en-US"/>
    </w:rPr>
  </w:style>
  <w:style w:type="paragraph" w:customStyle="1" w:styleId="ae">
    <w:basedOn w:val="a"/>
    <w:next w:val="af"/>
    <w:qFormat/>
    <w:rsid w:val="00D56934"/>
    <w:pPr>
      <w:spacing w:after="0" w:line="240" w:lineRule="auto"/>
      <w:jc w:val="center"/>
    </w:pPr>
    <w:rPr>
      <w:rFonts w:ascii="Times New Roman" w:eastAsia="Times New Roman" w:hAnsi="Times New Roman" w:cs="Times New Roman"/>
      <w:b/>
      <w:bCs/>
      <w:sz w:val="28"/>
      <w:szCs w:val="24"/>
      <w:lang w:val="uk-UA" w:eastAsia="ru-RU"/>
    </w:rPr>
  </w:style>
  <w:style w:type="paragraph" w:styleId="af">
    <w:name w:val="Title"/>
    <w:basedOn w:val="a"/>
    <w:next w:val="a"/>
    <w:link w:val="af0"/>
    <w:uiPriority w:val="10"/>
    <w:qFormat/>
    <w:rsid w:val="00D569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Название Знак"/>
    <w:basedOn w:val="a0"/>
    <w:link w:val="af"/>
    <w:uiPriority w:val="10"/>
    <w:rsid w:val="00D56934"/>
    <w:rPr>
      <w:rFonts w:asciiTheme="majorHAnsi" w:eastAsiaTheme="majorEastAsia" w:hAnsiTheme="majorHAnsi" w:cstheme="majorBidi"/>
      <w:spacing w:val="-10"/>
      <w:kern w:val="28"/>
      <w:sz w:val="56"/>
      <w:szCs w:val="56"/>
    </w:rPr>
  </w:style>
  <w:style w:type="paragraph" w:styleId="af1">
    <w:name w:val="No Spacing"/>
    <w:uiPriority w:val="1"/>
    <w:qFormat/>
    <w:rsid w:val="00E271B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7277">
      <w:bodyDiv w:val="1"/>
      <w:marLeft w:val="0"/>
      <w:marRight w:val="0"/>
      <w:marTop w:val="0"/>
      <w:marBottom w:val="0"/>
      <w:divBdr>
        <w:top w:val="none" w:sz="0" w:space="0" w:color="auto"/>
        <w:left w:val="none" w:sz="0" w:space="0" w:color="auto"/>
        <w:bottom w:val="none" w:sz="0" w:space="0" w:color="auto"/>
        <w:right w:val="none" w:sz="0" w:space="0" w:color="auto"/>
      </w:divBdr>
    </w:div>
    <w:div w:id="80688016">
      <w:bodyDiv w:val="1"/>
      <w:marLeft w:val="0"/>
      <w:marRight w:val="0"/>
      <w:marTop w:val="0"/>
      <w:marBottom w:val="0"/>
      <w:divBdr>
        <w:top w:val="none" w:sz="0" w:space="0" w:color="auto"/>
        <w:left w:val="none" w:sz="0" w:space="0" w:color="auto"/>
        <w:bottom w:val="none" w:sz="0" w:space="0" w:color="auto"/>
        <w:right w:val="none" w:sz="0" w:space="0" w:color="auto"/>
      </w:divBdr>
    </w:div>
    <w:div w:id="396049981">
      <w:bodyDiv w:val="1"/>
      <w:marLeft w:val="0"/>
      <w:marRight w:val="0"/>
      <w:marTop w:val="0"/>
      <w:marBottom w:val="0"/>
      <w:divBdr>
        <w:top w:val="none" w:sz="0" w:space="0" w:color="auto"/>
        <w:left w:val="none" w:sz="0" w:space="0" w:color="auto"/>
        <w:bottom w:val="none" w:sz="0" w:space="0" w:color="auto"/>
        <w:right w:val="none" w:sz="0" w:space="0" w:color="auto"/>
      </w:divBdr>
    </w:div>
    <w:div w:id="1455563206">
      <w:bodyDiv w:val="1"/>
      <w:marLeft w:val="0"/>
      <w:marRight w:val="0"/>
      <w:marTop w:val="0"/>
      <w:marBottom w:val="0"/>
      <w:divBdr>
        <w:top w:val="none" w:sz="0" w:space="0" w:color="auto"/>
        <w:left w:val="none" w:sz="0" w:space="0" w:color="auto"/>
        <w:bottom w:val="none" w:sz="0" w:space="0" w:color="auto"/>
        <w:right w:val="none" w:sz="0" w:space="0" w:color="auto"/>
      </w:divBdr>
    </w:div>
    <w:div w:id="1477603127">
      <w:bodyDiv w:val="1"/>
      <w:marLeft w:val="0"/>
      <w:marRight w:val="0"/>
      <w:marTop w:val="0"/>
      <w:marBottom w:val="0"/>
      <w:divBdr>
        <w:top w:val="none" w:sz="0" w:space="0" w:color="auto"/>
        <w:left w:val="none" w:sz="0" w:space="0" w:color="auto"/>
        <w:bottom w:val="none" w:sz="0" w:space="0" w:color="auto"/>
        <w:right w:val="none" w:sz="0" w:space="0" w:color="auto"/>
      </w:divBdr>
    </w:div>
    <w:div w:id="1524392125">
      <w:bodyDiv w:val="1"/>
      <w:marLeft w:val="0"/>
      <w:marRight w:val="0"/>
      <w:marTop w:val="0"/>
      <w:marBottom w:val="0"/>
      <w:divBdr>
        <w:top w:val="none" w:sz="0" w:space="0" w:color="auto"/>
        <w:left w:val="none" w:sz="0" w:space="0" w:color="auto"/>
        <w:bottom w:val="none" w:sz="0" w:space="0" w:color="auto"/>
        <w:right w:val="none" w:sz="0" w:space="0" w:color="auto"/>
      </w:divBdr>
    </w:div>
    <w:div w:id="1852379109">
      <w:bodyDiv w:val="1"/>
      <w:marLeft w:val="0"/>
      <w:marRight w:val="0"/>
      <w:marTop w:val="0"/>
      <w:marBottom w:val="0"/>
      <w:divBdr>
        <w:top w:val="none" w:sz="0" w:space="0" w:color="auto"/>
        <w:left w:val="none" w:sz="0" w:space="0" w:color="auto"/>
        <w:bottom w:val="none" w:sz="0" w:space="0" w:color="auto"/>
        <w:right w:val="none" w:sz="0" w:space="0" w:color="auto"/>
      </w:divBdr>
    </w:div>
    <w:div w:id="193785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0CC81-5A5E-4A73-BD14-A5CCAD13D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3050</Words>
  <Characters>1739</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cp:lastPrinted>2021-04-20T06:18:00Z</cp:lastPrinted>
  <dcterms:created xsi:type="dcterms:W3CDTF">2021-06-14T06:20:00Z</dcterms:created>
  <dcterms:modified xsi:type="dcterms:W3CDTF">2021-06-18T14:28:00Z</dcterms:modified>
</cp:coreProperties>
</file>